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A0871" w14:textId="77777777" w:rsidR="001B3B4E" w:rsidRPr="00DF0BD0" w:rsidRDefault="001B3B4E" w:rsidP="001B3B4E">
      <w:pPr>
        <w:spacing w:after="0" w:line="240" w:lineRule="auto"/>
        <w:rPr>
          <w:rFonts w:ascii="Arial" w:hAnsi="Arial" w:cs="Arial"/>
          <w:b/>
        </w:rPr>
      </w:pPr>
    </w:p>
    <w:p w14:paraId="1226B1D2" w14:textId="168AF3C1" w:rsidR="00AA3D43" w:rsidRPr="00DF0BD0" w:rsidRDefault="00AA3D43" w:rsidP="005C26E2">
      <w:pPr>
        <w:spacing w:before="236" w:after="0" w:line="240" w:lineRule="auto"/>
        <w:ind w:left="3706" w:right="850" w:hanging="2713"/>
        <w:rPr>
          <w:rFonts w:ascii="Arial" w:eastAsia="Times New Roman" w:hAnsi="Arial" w:cs="Arial"/>
        </w:rPr>
      </w:pPr>
      <w:r w:rsidRPr="00DF0BD0">
        <w:rPr>
          <w:rFonts w:ascii="Arial" w:eastAsia="Times New Roman" w:hAnsi="Arial" w:cs="Arial"/>
          <w:b/>
          <w:bCs/>
          <w:spacing w:val="-1"/>
        </w:rPr>
        <w:t>Written</w:t>
      </w:r>
      <w:r w:rsidRPr="00DF0BD0">
        <w:rPr>
          <w:rFonts w:ascii="Arial" w:eastAsia="Times New Roman" w:hAnsi="Arial" w:cs="Arial"/>
          <w:b/>
          <w:bCs/>
        </w:rPr>
        <w:t xml:space="preserve"> </w:t>
      </w:r>
      <w:r w:rsidR="005C26E2" w:rsidRPr="00DF0BD0">
        <w:rPr>
          <w:rFonts w:ascii="Arial" w:eastAsia="Times New Roman" w:hAnsi="Arial" w:cs="Arial"/>
          <w:b/>
          <w:bCs/>
        </w:rPr>
        <w:t>A</w:t>
      </w:r>
      <w:r w:rsidRPr="00DF0BD0">
        <w:rPr>
          <w:rFonts w:ascii="Arial" w:eastAsia="Times New Roman" w:hAnsi="Arial" w:cs="Arial"/>
          <w:b/>
          <w:bCs/>
          <w:spacing w:val="-1"/>
        </w:rPr>
        <w:t>ssignment</w:t>
      </w:r>
      <w:r w:rsidR="00085339" w:rsidRPr="00DF0BD0">
        <w:rPr>
          <w:rFonts w:ascii="Arial" w:eastAsia="Times New Roman" w:hAnsi="Arial" w:cs="Arial"/>
          <w:b/>
          <w:bCs/>
          <w:spacing w:val="-1"/>
        </w:rPr>
        <w:t xml:space="preserve"> 3</w:t>
      </w:r>
      <w:r w:rsidRPr="00DF0BD0">
        <w:rPr>
          <w:rFonts w:ascii="Arial" w:eastAsia="Times New Roman" w:hAnsi="Arial" w:cs="Arial"/>
          <w:b/>
          <w:bCs/>
          <w:spacing w:val="-1"/>
        </w:rPr>
        <w:t>:</w:t>
      </w:r>
      <w:r w:rsidRPr="00DF0BD0">
        <w:rPr>
          <w:rFonts w:ascii="Arial" w:eastAsia="Times New Roman" w:hAnsi="Arial" w:cs="Arial"/>
          <w:b/>
          <w:bCs/>
          <w:spacing w:val="26"/>
        </w:rPr>
        <w:t xml:space="preserve"> </w:t>
      </w:r>
      <w:r w:rsidR="005C26E2" w:rsidRPr="00DF0BD0">
        <w:rPr>
          <w:rFonts w:ascii="Arial" w:eastAsia="Times New Roman" w:hAnsi="Arial" w:cs="Arial"/>
          <w:i/>
          <w:spacing w:val="-1"/>
        </w:rPr>
        <w:t xml:space="preserve">Critical </w:t>
      </w:r>
      <w:r w:rsidR="00716509" w:rsidRPr="00DF0BD0">
        <w:rPr>
          <w:rFonts w:ascii="Arial" w:eastAsia="Times New Roman" w:hAnsi="Arial" w:cs="Arial"/>
          <w:i/>
          <w:spacing w:val="-1"/>
        </w:rPr>
        <w:t xml:space="preserve">Evaluation </w:t>
      </w:r>
      <w:r w:rsidR="005C26E2" w:rsidRPr="00DF0BD0">
        <w:rPr>
          <w:rFonts w:ascii="Arial" w:eastAsia="Times New Roman" w:hAnsi="Arial" w:cs="Arial"/>
          <w:i/>
          <w:spacing w:val="-1"/>
        </w:rPr>
        <w:t>of</w:t>
      </w:r>
      <w:r w:rsidR="005658D9">
        <w:rPr>
          <w:rFonts w:ascii="Arial" w:eastAsia="Times New Roman" w:hAnsi="Arial" w:cs="Arial"/>
          <w:i/>
          <w:spacing w:val="-1"/>
        </w:rPr>
        <w:t xml:space="preserve"> a</w:t>
      </w:r>
      <w:r w:rsidR="005C26E2" w:rsidRPr="00DF0BD0">
        <w:rPr>
          <w:rFonts w:ascii="Arial" w:eastAsia="Times New Roman" w:hAnsi="Arial" w:cs="Arial"/>
          <w:i/>
          <w:spacing w:val="-1"/>
        </w:rPr>
        <w:t xml:space="preserve"> Research Study</w:t>
      </w:r>
    </w:p>
    <w:p w14:paraId="718086EC" w14:textId="77777777" w:rsidR="00716509" w:rsidRPr="00DF0BD0" w:rsidRDefault="00716509" w:rsidP="005C26E2">
      <w:pPr>
        <w:spacing w:before="9" w:line="237" w:lineRule="auto"/>
        <w:ind w:left="2410" w:right="1417" w:hanging="1276"/>
        <w:jc w:val="center"/>
        <w:rPr>
          <w:rFonts w:ascii="Arial" w:hAnsi="Arial" w:cs="Arial"/>
          <w:spacing w:val="-1"/>
        </w:rPr>
      </w:pPr>
    </w:p>
    <w:p w14:paraId="6AC5106E" w14:textId="4B2380DC" w:rsidR="005C26E2" w:rsidRPr="00DF0BD0" w:rsidRDefault="00672485" w:rsidP="005C26E2">
      <w:pPr>
        <w:spacing w:before="9" w:line="237" w:lineRule="auto"/>
        <w:ind w:left="2410" w:right="1417" w:hanging="1276"/>
        <w:jc w:val="center"/>
        <w:rPr>
          <w:rFonts w:ascii="Arial" w:hAnsi="Arial" w:cs="Arial"/>
          <w:b/>
          <w:i/>
          <w:spacing w:val="22"/>
        </w:rPr>
      </w:pPr>
      <w:r>
        <w:rPr>
          <w:rFonts w:ascii="Arial" w:hAnsi="Arial" w:cs="Arial"/>
          <w:spacing w:val="-1"/>
        </w:rPr>
        <w:t>2300</w:t>
      </w:r>
      <w:r w:rsidR="005C26E2" w:rsidRPr="00DF0BD0">
        <w:rPr>
          <w:rFonts w:ascii="Arial" w:hAnsi="Arial" w:cs="Arial"/>
          <w:spacing w:val="-1"/>
        </w:rPr>
        <w:t xml:space="preserve"> </w:t>
      </w:r>
      <w:r w:rsidR="00AA3D43" w:rsidRPr="00DF0BD0">
        <w:rPr>
          <w:rFonts w:ascii="Arial" w:hAnsi="Arial" w:cs="Arial"/>
          <w:b/>
          <w:i/>
        </w:rPr>
        <w:t>words</w:t>
      </w:r>
      <w:r w:rsidR="00AA3D43" w:rsidRPr="00DF0BD0">
        <w:rPr>
          <w:rFonts w:ascii="Arial" w:hAnsi="Arial" w:cs="Arial"/>
          <w:b/>
          <w:i/>
          <w:spacing w:val="22"/>
        </w:rPr>
        <w:t xml:space="preserve"> </w:t>
      </w:r>
    </w:p>
    <w:p w14:paraId="2514402D" w14:textId="77777777" w:rsidR="005C26E2" w:rsidRPr="00DF0BD0" w:rsidRDefault="00AA3D43" w:rsidP="005C26E2">
      <w:pPr>
        <w:spacing w:before="9" w:line="237" w:lineRule="auto"/>
        <w:ind w:left="2410" w:right="1417" w:hanging="1276"/>
        <w:jc w:val="center"/>
        <w:rPr>
          <w:rFonts w:ascii="Arial" w:hAnsi="Arial" w:cs="Arial"/>
          <w:b/>
          <w:i/>
          <w:spacing w:val="29"/>
        </w:rPr>
      </w:pPr>
      <w:r w:rsidRPr="00DF0BD0">
        <w:rPr>
          <w:rFonts w:ascii="Arial" w:hAnsi="Arial" w:cs="Arial"/>
          <w:i/>
          <w:spacing w:val="-1"/>
        </w:rPr>
        <w:t xml:space="preserve">Weighting </w:t>
      </w:r>
      <w:r w:rsidR="005C26E2" w:rsidRPr="00DF0BD0">
        <w:rPr>
          <w:rFonts w:ascii="Arial" w:hAnsi="Arial" w:cs="Arial"/>
          <w:i/>
          <w:spacing w:val="-1"/>
        </w:rPr>
        <w:t xml:space="preserve">50 </w:t>
      </w:r>
      <w:r w:rsidRPr="00DF0BD0">
        <w:rPr>
          <w:rFonts w:ascii="Arial" w:hAnsi="Arial" w:cs="Arial"/>
          <w:b/>
          <w:i/>
          <w:spacing w:val="-1"/>
        </w:rPr>
        <w:t>%</w:t>
      </w:r>
      <w:r w:rsidRPr="00DF0BD0">
        <w:rPr>
          <w:rFonts w:ascii="Arial" w:hAnsi="Arial" w:cs="Arial"/>
          <w:b/>
          <w:i/>
          <w:spacing w:val="29"/>
        </w:rPr>
        <w:t xml:space="preserve"> </w:t>
      </w:r>
    </w:p>
    <w:p w14:paraId="14EECDB3" w14:textId="403F8D1A" w:rsidR="00AA3D43" w:rsidRDefault="00AA3D43" w:rsidP="005C26E2">
      <w:pPr>
        <w:spacing w:before="9" w:line="237" w:lineRule="auto"/>
        <w:ind w:left="2410" w:right="1417" w:hanging="1276"/>
        <w:jc w:val="center"/>
        <w:rPr>
          <w:rFonts w:ascii="Arial" w:hAnsi="Arial" w:cs="Arial"/>
          <w:spacing w:val="-1"/>
        </w:rPr>
      </w:pPr>
      <w:r w:rsidRPr="00DF0BD0">
        <w:rPr>
          <w:rFonts w:ascii="Arial" w:hAnsi="Arial" w:cs="Arial"/>
          <w:b/>
          <w:i/>
          <w:spacing w:val="-1"/>
        </w:rPr>
        <w:t>Due</w:t>
      </w:r>
      <w:r w:rsidR="005C26E2" w:rsidRPr="00DF0BD0">
        <w:rPr>
          <w:rFonts w:ascii="Arial" w:hAnsi="Arial" w:cs="Arial"/>
          <w:b/>
          <w:i/>
          <w:spacing w:val="-1"/>
        </w:rPr>
        <w:t xml:space="preserve"> </w:t>
      </w:r>
      <w:r w:rsidRPr="00DF0BD0">
        <w:rPr>
          <w:rFonts w:ascii="Arial" w:hAnsi="Arial" w:cs="Arial"/>
          <w:b/>
          <w:i/>
          <w:spacing w:val="-1"/>
        </w:rPr>
        <w:t>Date</w:t>
      </w:r>
      <w:r w:rsidRPr="00DF0BD0">
        <w:rPr>
          <w:rFonts w:ascii="Arial" w:hAnsi="Arial" w:cs="Arial"/>
          <w:i/>
          <w:spacing w:val="-1"/>
        </w:rPr>
        <w:t>:</w:t>
      </w:r>
      <w:r w:rsidR="00833AD9">
        <w:rPr>
          <w:rFonts w:ascii="Arial" w:hAnsi="Arial" w:cs="Arial"/>
          <w:i/>
          <w:spacing w:val="-1"/>
        </w:rPr>
        <w:t xml:space="preserve"> 17:00hrs, </w:t>
      </w:r>
      <w:r w:rsidR="005C26E2" w:rsidRPr="00DF0BD0">
        <w:rPr>
          <w:rFonts w:ascii="Arial" w:hAnsi="Arial" w:cs="Arial"/>
          <w:spacing w:val="-1"/>
        </w:rPr>
        <w:t>22 May</w:t>
      </w:r>
      <w:r w:rsidR="00833AD9">
        <w:rPr>
          <w:rFonts w:ascii="Arial" w:hAnsi="Arial" w:cs="Arial"/>
          <w:spacing w:val="-1"/>
        </w:rPr>
        <w:t>,</w:t>
      </w:r>
      <w:r w:rsidR="005C26E2" w:rsidRPr="00DF0BD0">
        <w:rPr>
          <w:rFonts w:ascii="Arial" w:hAnsi="Arial" w:cs="Arial"/>
          <w:spacing w:val="-1"/>
        </w:rPr>
        <w:t xml:space="preserve"> 2017 </w:t>
      </w:r>
    </w:p>
    <w:p w14:paraId="413A5FAE" w14:textId="77777777" w:rsidR="00BD344C" w:rsidRPr="00DF0BD0" w:rsidRDefault="00BD344C" w:rsidP="005C26E2">
      <w:pPr>
        <w:spacing w:before="9" w:line="237" w:lineRule="auto"/>
        <w:ind w:left="2410" w:right="1417" w:hanging="1276"/>
        <w:jc w:val="center"/>
        <w:rPr>
          <w:rFonts w:ascii="Arial" w:eastAsia="Times New Roman" w:hAnsi="Arial" w:cs="Arial"/>
        </w:rPr>
      </w:pPr>
    </w:p>
    <w:p w14:paraId="28560D37" w14:textId="7ACEC055" w:rsidR="00716509" w:rsidRPr="009F4BDD" w:rsidRDefault="00AA3D43" w:rsidP="00BD344C">
      <w:pPr>
        <w:widowControl w:val="0"/>
        <w:spacing w:before="192" w:after="0" w:line="360" w:lineRule="auto"/>
        <w:rPr>
          <w:rFonts w:ascii="Arial" w:hAnsi="Arial" w:cs="Arial"/>
          <w:color w:val="000000"/>
          <w:shd w:val="clear" w:color="auto" w:fill="FFFFFF"/>
        </w:rPr>
      </w:pPr>
      <w:r w:rsidRPr="00A066A1">
        <w:rPr>
          <w:rFonts w:ascii="Arial" w:hAnsi="Arial" w:cs="Arial"/>
        </w:rPr>
        <w:t>The</w:t>
      </w:r>
      <w:r w:rsidRPr="009F4BDD">
        <w:rPr>
          <w:rFonts w:ascii="Arial" w:hAnsi="Arial" w:cs="Arial"/>
          <w:spacing w:val="-2"/>
        </w:rPr>
        <w:t xml:space="preserve"> </w:t>
      </w:r>
      <w:r w:rsidRPr="009F4BDD">
        <w:rPr>
          <w:rFonts w:ascii="Arial" w:hAnsi="Arial" w:cs="Arial"/>
          <w:spacing w:val="-1"/>
        </w:rPr>
        <w:t>aim</w:t>
      </w:r>
      <w:r w:rsidRPr="009F4BDD">
        <w:rPr>
          <w:rFonts w:ascii="Arial" w:hAnsi="Arial" w:cs="Arial"/>
        </w:rPr>
        <w:t xml:space="preserve"> of this </w:t>
      </w:r>
      <w:r w:rsidRPr="009F4BDD">
        <w:rPr>
          <w:rFonts w:ascii="Arial" w:hAnsi="Arial" w:cs="Arial"/>
          <w:spacing w:val="-1"/>
        </w:rPr>
        <w:t>assignment</w:t>
      </w:r>
      <w:r w:rsidRPr="009F4BDD">
        <w:rPr>
          <w:rFonts w:ascii="Arial" w:hAnsi="Arial" w:cs="Arial"/>
        </w:rPr>
        <w:t xml:space="preserve"> is to</w:t>
      </w:r>
      <w:r w:rsidRPr="009F4BDD">
        <w:rPr>
          <w:rFonts w:ascii="Arial" w:hAnsi="Arial" w:cs="Arial"/>
          <w:spacing w:val="1"/>
        </w:rPr>
        <w:t xml:space="preserve"> </w:t>
      </w:r>
      <w:r w:rsidR="00716509" w:rsidRPr="009F4BDD">
        <w:rPr>
          <w:rFonts w:ascii="Arial" w:hAnsi="Arial" w:cs="Arial"/>
          <w:spacing w:val="1"/>
        </w:rPr>
        <w:t>c</w:t>
      </w:r>
      <w:r w:rsidR="00716509" w:rsidRPr="009F4BDD">
        <w:rPr>
          <w:rFonts w:ascii="Arial" w:hAnsi="Arial" w:cs="Arial"/>
          <w:color w:val="000000"/>
          <w:shd w:val="clear" w:color="auto" w:fill="FFFFFF"/>
        </w:rPr>
        <w:t>ritically evaluate a journal article. This will provide you with the skills</w:t>
      </w:r>
      <w:r w:rsidR="000121F0" w:rsidRPr="009F4BDD">
        <w:rPr>
          <w:rFonts w:ascii="Arial" w:hAnsi="Arial" w:cs="Arial"/>
          <w:color w:val="000000"/>
          <w:shd w:val="clear" w:color="auto" w:fill="FFFFFF"/>
        </w:rPr>
        <w:t xml:space="preserve"> and</w:t>
      </w:r>
      <w:r w:rsidR="00716509" w:rsidRPr="009F4BDD">
        <w:rPr>
          <w:rFonts w:ascii="Arial" w:hAnsi="Arial" w:cs="Arial"/>
          <w:color w:val="000000"/>
          <w:shd w:val="clear" w:color="auto" w:fill="FFFFFF"/>
        </w:rPr>
        <w:t xml:space="preserve"> knowledge </w:t>
      </w:r>
      <w:r w:rsidR="00265AA1" w:rsidRPr="009F4BDD">
        <w:rPr>
          <w:rFonts w:ascii="Arial" w:hAnsi="Arial" w:cs="Arial"/>
          <w:color w:val="000000"/>
          <w:shd w:val="clear" w:color="auto" w:fill="FFFFFF"/>
        </w:rPr>
        <w:t>to be able to evaluate the</w:t>
      </w:r>
      <w:r w:rsidR="00716509" w:rsidRPr="009F4BDD">
        <w:rPr>
          <w:rFonts w:ascii="Arial" w:hAnsi="Arial" w:cs="Arial"/>
          <w:color w:val="000000"/>
          <w:shd w:val="clear" w:color="auto" w:fill="FFFFFF"/>
        </w:rPr>
        <w:t xml:space="preserve"> quality </w:t>
      </w:r>
      <w:r w:rsidR="00265AA1" w:rsidRPr="009F4BDD">
        <w:rPr>
          <w:rFonts w:ascii="Arial" w:hAnsi="Arial" w:cs="Arial"/>
          <w:color w:val="000000"/>
          <w:shd w:val="clear" w:color="auto" w:fill="FFFFFF"/>
        </w:rPr>
        <w:t>and relevance of research so that you can make informed decisions</w:t>
      </w:r>
      <w:r w:rsidR="00E225CB" w:rsidRPr="009F4BDD">
        <w:rPr>
          <w:rFonts w:ascii="Arial" w:hAnsi="Arial" w:cs="Arial"/>
          <w:color w:val="000000"/>
          <w:shd w:val="clear" w:color="auto" w:fill="FFFFFF"/>
        </w:rPr>
        <w:t xml:space="preserve"> </w:t>
      </w:r>
      <w:r w:rsidR="00265AA1" w:rsidRPr="009F4BDD">
        <w:rPr>
          <w:rFonts w:ascii="Arial" w:hAnsi="Arial" w:cs="Arial"/>
          <w:color w:val="000000"/>
          <w:shd w:val="clear" w:color="auto" w:fill="FFFFFF"/>
        </w:rPr>
        <w:t xml:space="preserve">about applying it to </w:t>
      </w:r>
      <w:r w:rsidR="00E225CB" w:rsidRPr="009F4BDD">
        <w:rPr>
          <w:rFonts w:ascii="Arial" w:hAnsi="Arial" w:cs="Arial"/>
          <w:color w:val="000000"/>
          <w:shd w:val="clear" w:color="auto" w:fill="FFFFFF"/>
        </w:rPr>
        <w:t xml:space="preserve">practice.  </w:t>
      </w:r>
    </w:p>
    <w:p w14:paraId="0845D1DF" w14:textId="77777777" w:rsidR="00AA3D43" w:rsidRPr="009F4BDD" w:rsidRDefault="00AA3D43" w:rsidP="00AA3D43">
      <w:pPr>
        <w:pStyle w:val="BodyText"/>
        <w:ind w:left="113" w:firstLine="0"/>
        <w:rPr>
          <w:rFonts w:ascii="Arial" w:hAnsi="Arial" w:cs="Arial"/>
          <w:sz w:val="22"/>
          <w:szCs w:val="22"/>
        </w:rPr>
      </w:pPr>
    </w:p>
    <w:p w14:paraId="4E58563A" w14:textId="77777777" w:rsidR="00716509" w:rsidRPr="009F4BDD" w:rsidRDefault="00AA3D43" w:rsidP="00716509">
      <w:pPr>
        <w:keepNext/>
        <w:keepLines/>
        <w:spacing w:before="40" w:after="40" w:line="360" w:lineRule="auto"/>
        <w:contextualSpacing/>
        <w:rPr>
          <w:rFonts w:ascii="Arial" w:eastAsia="Calibri" w:hAnsi="Arial" w:cs="Arial"/>
        </w:rPr>
      </w:pPr>
      <w:r w:rsidRPr="009F4BDD">
        <w:rPr>
          <w:rFonts w:ascii="Arial" w:hAnsi="Arial" w:cs="Arial"/>
        </w:rPr>
        <w:t xml:space="preserve">This </w:t>
      </w:r>
      <w:r w:rsidRPr="009F4BDD">
        <w:rPr>
          <w:rFonts w:ascii="Arial" w:hAnsi="Arial" w:cs="Arial"/>
          <w:spacing w:val="-1"/>
        </w:rPr>
        <w:t>assignment</w:t>
      </w:r>
      <w:r w:rsidRPr="009F4BDD">
        <w:rPr>
          <w:rFonts w:ascii="Arial" w:hAnsi="Arial" w:cs="Arial"/>
        </w:rPr>
        <w:t xml:space="preserve"> addresses the </w:t>
      </w:r>
      <w:r w:rsidRPr="009F4BDD">
        <w:rPr>
          <w:rFonts w:ascii="Arial" w:hAnsi="Arial" w:cs="Arial"/>
          <w:spacing w:val="-1"/>
        </w:rPr>
        <w:t>following</w:t>
      </w:r>
      <w:r w:rsidRPr="009F4BDD">
        <w:rPr>
          <w:rFonts w:ascii="Arial" w:hAnsi="Arial" w:cs="Arial"/>
          <w:spacing w:val="-3"/>
        </w:rPr>
        <w:t xml:space="preserve"> </w:t>
      </w:r>
      <w:r w:rsidRPr="009F4BDD">
        <w:rPr>
          <w:rFonts w:ascii="Arial" w:hAnsi="Arial" w:cs="Arial"/>
        </w:rPr>
        <w:t>course</w:t>
      </w:r>
      <w:r w:rsidRPr="009F4BDD">
        <w:rPr>
          <w:rFonts w:ascii="Arial" w:hAnsi="Arial" w:cs="Arial"/>
          <w:spacing w:val="-2"/>
        </w:rPr>
        <w:t xml:space="preserve"> </w:t>
      </w:r>
      <w:r w:rsidRPr="009F4BDD">
        <w:rPr>
          <w:rFonts w:ascii="Arial" w:hAnsi="Arial" w:cs="Arial"/>
        </w:rPr>
        <w:t>learning</w:t>
      </w:r>
      <w:r w:rsidRPr="009F4BDD">
        <w:rPr>
          <w:rFonts w:ascii="Arial" w:hAnsi="Arial" w:cs="Arial"/>
          <w:spacing w:val="-3"/>
        </w:rPr>
        <w:t xml:space="preserve"> </w:t>
      </w:r>
      <w:r w:rsidRPr="009F4BDD">
        <w:rPr>
          <w:rFonts w:ascii="Arial" w:hAnsi="Arial" w:cs="Arial"/>
        </w:rPr>
        <w:t>outcome/s:</w:t>
      </w:r>
    </w:p>
    <w:p w14:paraId="2DF0C29E" w14:textId="77777777" w:rsidR="00716509" w:rsidRPr="009F4BDD" w:rsidRDefault="00716509" w:rsidP="00716509">
      <w:pPr>
        <w:keepNext/>
        <w:keepLines/>
        <w:numPr>
          <w:ilvl w:val="0"/>
          <w:numId w:val="21"/>
        </w:numPr>
        <w:spacing w:before="40" w:after="40" w:line="360" w:lineRule="auto"/>
        <w:contextualSpacing/>
        <w:rPr>
          <w:rFonts w:ascii="Arial" w:eastAsia="Calibri" w:hAnsi="Arial" w:cs="Arial"/>
        </w:rPr>
      </w:pPr>
      <w:r w:rsidRPr="009F4BDD">
        <w:rPr>
          <w:rFonts w:ascii="Arial" w:eastAsia="Calibri" w:hAnsi="Arial" w:cs="Arial"/>
        </w:rPr>
        <w:t>Examine the contribution of research to evidence-based practice;</w:t>
      </w:r>
    </w:p>
    <w:p w14:paraId="0866EF2F" w14:textId="77777777" w:rsidR="00716509" w:rsidRPr="009F4BDD" w:rsidRDefault="00716509" w:rsidP="00716509">
      <w:pPr>
        <w:keepNext/>
        <w:keepLines/>
        <w:numPr>
          <w:ilvl w:val="0"/>
          <w:numId w:val="21"/>
        </w:numPr>
        <w:spacing w:before="40" w:after="40" w:line="360" w:lineRule="auto"/>
        <w:contextualSpacing/>
        <w:rPr>
          <w:rFonts w:ascii="Arial" w:eastAsia="Calibri" w:hAnsi="Arial" w:cs="Arial"/>
        </w:rPr>
      </w:pPr>
      <w:r w:rsidRPr="009F4BDD">
        <w:rPr>
          <w:rFonts w:ascii="Arial" w:eastAsia="Calibri" w:hAnsi="Arial" w:cs="Arial"/>
        </w:rPr>
        <w:t>Evaluate the credibility of the information provided by research studies;</w:t>
      </w:r>
    </w:p>
    <w:p w14:paraId="6FF291FF" w14:textId="77777777" w:rsidR="00716509" w:rsidRPr="009F4BDD" w:rsidRDefault="00716509" w:rsidP="00716509">
      <w:pPr>
        <w:numPr>
          <w:ilvl w:val="0"/>
          <w:numId w:val="21"/>
        </w:numPr>
        <w:spacing w:after="0" w:line="360" w:lineRule="auto"/>
        <w:contextualSpacing/>
        <w:rPr>
          <w:rFonts w:ascii="Arial" w:eastAsia="SimSun" w:hAnsi="Arial" w:cs="Arial"/>
          <w:color w:val="000000"/>
          <w:shd w:val="clear" w:color="auto" w:fill="FFFFFF"/>
        </w:rPr>
      </w:pPr>
      <w:r w:rsidRPr="009F4BDD">
        <w:rPr>
          <w:rFonts w:ascii="Arial" w:eastAsia="Calibri" w:hAnsi="Arial" w:cs="Arial"/>
        </w:rPr>
        <w:t>Demonstrate understanding of the major elements of the research process that underpin translation to practice.</w:t>
      </w:r>
    </w:p>
    <w:p w14:paraId="1AF7E5C7" w14:textId="77777777" w:rsidR="00EE32DF" w:rsidRPr="009F4BDD" w:rsidRDefault="00EE32DF" w:rsidP="005B0958">
      <w:pPr>
        <w:spacing w:after="0" w:line="360" w:lineRule="auto"/>
        <w:contextualSpacing/>
        <w:rPr>
          <w:rFonts w:ascii="Arial" w:eastAsia="Calibri" w:hAnsi="Arial" w:cs="Arial"/>
          <w:b/>
          <w:u w:val="single"/>
        </w:rPr>
      </w:pPr>
    </w:p>
    <w:p w14:paraId="3F9768ED" w14:textId="11046F61" w:rsidR="005B0958" w:rsidRPr="009F4BDD" w:rsidRDefault="005B0958" w:rsidP="005B0958">
      <w:pPr>
        <w:spacing w:after="0" w:line="360" w:lineRule="auto"/>
        <w:contextualSpacing/>
        <w:rPr>
          <w:rFonts w:ascii="Arial" w:eastAsia="Calibri" w:hAnsi="Arial" w:cs="Arial"/>
          <w:b/>
          <w:u w:val="single"/>
        </w:rPr>
      </w:pPr>
      <w:r w:rsidRPr="009F4BDD">
        <w:rPr>
          <w:rFonts w:ascii="Arial" w:eastAsia="Calibri" w:hAnsi="Arial" w:cs="Arial"/>
          <w:b/>
          <w:u w:val="single"/>
        </w:rPr>
        <w:t>Task Description</w:t>
      </w:r>
      <w:r w:rsidR="009B6BD8" w:rsidRPr="009F4BDD">
        <w:rPr>
          <w:rFonts w:ascii="Arial" w:eastAsia="Calibri" w:hAnsi="Arial" w:cs="Arial"/>
          <w:b/>
          <w:u w:val="single"/>
        </w:rPr>
        <w:t xml:space="preserve"> (Instructions)</w:t>
      </w:r>
      <w:r w:rsidRPr="009F4BDD">
        <w:rPr>
          <w:rFonts w:ascii="Arial" w:eastAsia="Calibri" w:hAnsi="Arial" w:cs="Arial"/>
          <w:b/>
          <w:u w:val="single"/>
        </w:rPr>
        <w:t>:</w:t>
      </w:r>
    </w:p>
    <w:p w14:paraId="2EA11C92" w14:textId="3F7B10A0" w:rsidR="005B0958" w:rsidRPr="004D1116" w:rsidRDefault="005B0958" w:rsidP="005B0958">
      <w:pPr>
        <w:spacing w:after="0" w:line="360" w:lineRule="auto"/>
        <w:contextualSpacing/>
        <w:rPr>
          <w:rFonts w:ascii="Arial" w:eastAsia="Calibri" w:hAnsi="Arial" w:cs="Arial"/>
        </w:rPr>
      </w:pPr>
      <w:r w:rsidRPr="009F4BDD">
        <w:rPr>
          <w:rFonts w:ascii="Arial" w:eastAsia="Calibri" w:hAnsi="Arial" w:cs="Arial"/>
        </w:rPr>
        <w:t xml:space="preserve">For this task you need to write a </w:t>
      </w:r>
      <w:r w:rsidRPr="009F4BDD">
        <w:rPr>
          <w:rFonts w:ascii="Arial" w:eastAsia="Calibri" w:hAnsi="Arial" w:cs="Arial"/>
          <w:b/>
        </w:rPr>
        <w:t>2</w:t>
      </w:r>
      <w:r w:rsidR="00672485">
        <w:rPr>
          <w:rFonts w:ascii="Arial" w:eastAsia="Calibri" w:hAnsi="Arial" w:cs="Arial"/>
          <w:b/>
        </w:rPr>
        <w:t>3</w:t>
      </w:r>
      <w:r w:rsidRPr="009F4BDD">
        <w:rPr>
          <w:rFonts w:ascii="Arial" w:eastAsia="Calibri" w:hAnsi="Arial" w:cs="Arial"/>
          <w:b/>
        </w:rPr>
        <w:t xml:space="preserve">00 word </w:t>
      </w:r>
      <w:r w:rsidR="003127AB" w:rsidRPr="009F4BDD">
        <w:rPr>
          <w:rFonts w:ascii="Arial" w:eastAsia="Calibri" w:hAnsi="Arial" w:cs="Arial"/>
          <w:b/>
        </w:rPr>
        <w:t xml:space="preserve">structured </w:t>
      </w:r>
      <w:r w:rsidR="00833AD9" w:rsidRPr="009F4BDD">
        <w:rPr>
          <w:rFonts w:ascii="Arial" w:eastAsia="Calibri" w:hAnsi="Arial" w:cs="Arial"/>
          <w:b/>
        </w:rPr>
        <w:t>report</w:t>
      </w:r>
      <w:r w:rsidRPr="009F4BDD">
        <w:rPr>
          <w:rFonts w:ascii="Arial" w:eastAsia="Calibri" w:hAnsi="Arial" w:cs="Arial"/>
        </w:rPr>
        <w:t xml:space="preserve">.  </w:t>
      </w:r>
      <w:r w:rsidRPr="00A066A1">
        <w:rPr>
          <w:rFonts w:ascii="Arial" w:eastAsia="Calibri" w:hAnsi="Arial" w:cs="Arial"/>
        </w:rPr>
        <w:t xml:space="preserve">In your </w:t>
      </w:r>
      <w:r w:rsidR="00A066A1" w:rsidRPr="009F4BDD">
        <w:rPr>
          <w:rFonts w:ascii="Arial" w:eastAsia="Calibri" w:hAnsi="Arial" w:cs="Arial"/>
        </w:rPr>
        <w:t xml:space="preserve">report </w:t>
      </w:r>
      <w:r w:rsidRPr="009F4BDD">
        <w:rPr>
          <w:rFonts w:ascii="Arial" w:eastAsia="Calibri" w:hAnsi="Arial" w:cs="Arial"/>
        </w:rPr>
        <w:t xml:space="preserve">you will </w:t>
      </w:r>
      <w:r w:rsidRPr="009F4BDD">
        <w:rPr>
          <w:rFonts w:ascii="Arial" w:eastAsia="Calibri" w:hAnsi="Arial" w:cs="Arial"/>
          <w:b/>
        </w:rPr>
        <w:t>critically evaluate</w:t>
      </w:r>
      <w:r w:rsidRPr="008923A0">
        <w:rPr>
          <w:rFonts w:ascii="Arial" w:eastAsia="Calibri" w:hAnsi="Arial" w:cs="Arial"/>
        </w:rPr>
        <w:t xml:space="preserve"> a journal article.</w:t>
      </w:r>
      <w:r w:rsidR="003127AB" w:rsidRPr="008923A0">
        <w:rPr>
          <w:rFonts w:ascii="Arial" w:eastAsia="Calibri" w:hAnsi="Arial" w:cs="Arial"/>
        </w:rPr>
        <w:t xml:space="preserve"> You must choose to evaluate a Randomised Controlled Trial </w:t>
      </w:r>
      <w:r w:rsidR="003127AB" w:rsidRPr="008923A0">
        <w:rPr>
          <w:rFonts w:ascii="Arial" w:eastAsia="Calibri" w:hAnsi="Arial" w:cs="Arial"/>
          <w:b/>
          <w:u w:val="single"/>
        </w:rPr>
        <w:t>OR</w:t>
      </w:r>
      <w:r w:rsidR="003127AB" w:rsidRPr="008923A0">
        <w:rPr>
          <w:rFonts w:ascii="Arial" w:eastAsia="Calibri" w:hAnsi="Arial" w:cs="Arial"/>
        </w:rPr>
        <w:t xml:space="preserve"> a Qualitative Study</w:t>
      </w:r>
      <w:r w:rsidR="00DF0BD0" w:rsidRPr="008923A0">
        <w:rPr>
          <w:rFonts w:ascii="Arial" w:eastAsia="Calibri" w:hAnsi="Arial" w:cs="Arial"/>
        </w:rPr>
        <w:t xml:space="preserve"> (see below)</w:t>
      </w:r>
      <w:r w:rsidR="003127AB" w:rsidRPr="004D1116">
        <w:rPr>
          <w:rFonts w:ascii="Arial" w:eastAsia="Calibri" w:hAnsi="Arial" w:cs="Arial"/>
        </w:rPr>
        <w:t>.</w:t>
      </w:r>
    </w:p>
    <w:p w14:paraId="75D1EA06" w14:textId="77777777" w:rsidR="003127AB" w:rsidRPr="00FF2C9D" w:rsidRDefault="003127AB" w:rsidP="005B0958">
      <w:pPr>
        <w:spacing w:after="0" w:line="360" w:lineRule="auto"/>
        <w:contextualSpacing/>
        <w:rPr>
          <w:rFonts w:ascii="Arial" w:eastAsia="Calibri" w:hAnsi="Arial" w:cs="Arial"/>
        </w:rPr>
      </w:pPr>
    </w:p>
    <w:p w14:paraId="5FF0CC42" w14:textId="2AF3B76B" w:rsidR="000121F0" w:rsidRPr="009F4BDD" w:rsidRDefault="0013217D" w:rsidP="005B0958">
      <w:pPr>
        <w:spacing w:after="0" w:line="360" w:lineRule="auto"/>
        <w:contextualSpacing/>
        <w:rPr>
          <w:rFonts w:ascii="Arial" w:eastAsia="Calibri" w:hAnsi="Arial" w:cs="Arial"/>
        </w:rPr>
      </w:pPr>
      <w:r w:rsidRPr="00FF2C9D">
        <w:rPr>
          <w:rFonts w:ascii="Arial" w:eastAsia="Calibri" w:hAnsi="Arial" w:cs="Arial"/>
        </w:rPr>
        <w:t>For</w:t>
      </w:r>
      <w:r w:rsidR="005B0958" w:rsidRPr="00FF2C9D">
        <w:rPr>
          <w:rFonts w:ascii="Arial" w:eastAsia="Calibri" w:hAnsi="Arial" w:cs="Arial"/>
        </w:rPr>
        <w:t xml:space="preserve"> this essay you </w:t>
      </w:r>
      <w:r w:rsidR="003127AB" w:rsidRPr="00FF2C9D">
        <w:rPr>
          <w:rFonts w:ascii="Arial" w:eastAsia="Calibri" w:hAnsi="Arial" w:cs="Arial"/>
        </w:rPr>
        <w:t>should</w:t>
      </w:r>
      <w:r w:rsidR="005B0958" w:rsidRPr="00FF2C9D">
        <w:rPr>
          <w:rFonts w:ascii="Arial" w:eastAsia="Calibri" w:hAnsi="Arial" w:cs="Arial"/>
        </w:rPr>
        <w:t xml:space="preserve"> use</w:t>
      </w:r>
      <w:r w:rsidRPr="00FF2C9D">
        <w:rPr>
          <w:rFonts w:ascii="Arial" w:eastAsia="Calibri" w:hAnsi="Arial" w:cs="Arial"/>
        </w:rPr>
        <w:t xml:space="preserve"> the </w:t>
      </w:r>
      <w:r w:rsidRPr="00FF2C9D">
        <w:rPr>
          <w:rFonts w:ascii="Arial" w:eastAsia="Calibri" w:hAnsi="Arial" w:cs="Arial"/>
          <w:b/>
        </w:rPr>
        <w:t>‘critical evaluation tool template’</w:t>
      </w:r>
      <w:r w:rsidRPr="00FF2C9D">
        <w:rPr>
          <w:rFonts w:ascii="Arial" w:eastAsia="Calibri" w:hAnsi="Arial" w:cs="Arial"/>
        </w:rPr>
        <w:t xml:space="preserve"> </w:t>
      </w:r>
      <w:r w:rsidRPr="00FF2C9D">
        <w:rPr>
          <w:rFonts w:ascii="Arial" w:eastAsia="Calibri" w:hAnsi="Arial" w:cs="Arial"/>
          <w:b/>
        </w:rPr>
        <w:t xml:space="preserve">(available </w:t>
      </w:r>
      <w:r w:rsidR="00AF58E0" w:rsidRPr="00FF2C9D">
        <w:rPr>
          <w:rFonts w:ascii="Arial" w:eastAsia="Calibri" w:hAnsi="Arial" w:cs="Arial"/>
          <w:b/>
        </w:rPr>
        <w:t>in the Assessment 3 Folder in the L@G site</w:t>
      </w:r>
      <w:r w:rsidR="00120392" w:rsidRPr="00FF2C9D">
        <w:rPr>
          <w:rFonts w:ascii="Arial" w:eastAsia="Calibri" w:hAnsi="Arial" w:cs="Arial"/>
          <w:b/>
        </w:rPr>
        <w:t xml:space="preserve">) </w:t>
      </w:r>
      <w:r w:rsidR="00120392" w:rsidRPr="00A066A1">
        <w:rPr>
          <w:rFonts w:ascii="Arial" w:eastAsia="Calibri" w:hAnsi="Arial" w:cs="Arial"/>
        </w:rPr>
        <w:t>to guide what information to include in each section</w:t>
      </w:r>
      <w:r w:rsidR="00AF58E0" w:rsidRPr="009F4BDD">
        <w:rPr>
          <w:rFonts w:ascii="Arial" w:eastAsia="Calibri" w:hAnsi="Arial" w:cs="Arial"/>
        </w:rPr>
        <w:t>.</w:t>
      </w:r>
      <w:r w:rsidRPr="009F4BDD">
        <w:rPr>
          <w:rFonts w:ascii="Arial" w:eastAsia="Calibri" w:hAnsi="Arial" w:cs="Arial"/>
        </w:rPr>
        <w:t xml:space="preserve"> </w:t>
      </w:r>
      <w:r w:rsidR="00AF58E0" w:rsidRPr="009F4BDD">
        <w:rPr>
          <w:rFonts w:ascii="Arial" w:eastAsia="Calibri" w:hAnsi="Arial" w:cs="Arial"/>
        </w:rPr>
        <w:t>Th</w:t>
      </w:r>
      <w:r w:rsidR="00120392" w:rsidRPr="009F4BDD">
        <w:rPr>
          <w:rFonts w:ascii="Arial" w:eastAsia="Calibri" w:hAnsi="Arial" w:cs="Arial"/>
        </w:rPr>
        <w:t>e template</w:t>
      </w:r>
      <w:r w:rsidR="00AF58E0" w:rsidRPr="009F4BDD">
        <w:rPr>
          <w:rFonts w:ascii="Arial" w:eastAsia="Calibri" w:hAnsi="Arial" w:cs="Arial"/>
        </w:rPr>
        <w:t xml:space="preserve"> is </w:t>
      </w:r>
      <w:r w:rsidR="005658D9">
        <w:rPr>
          <w:rFonts w:ascii="Arial" w:eastAsia="Calibri" w:hAnsi="Arial" w:cs="Arial"/>
        </w:rPr>
        <w:t xml:space="preserve">your guide only and </w:t>
      </w:r>
      <w:r w:rsidR="00AF58E0" w:rsidRPr="009F4BDD">
        <w:rPr>
          <w:rFonts w:ascii="Arial" w:eastAsia="Calibri" w:hAnsi="Arial" w:cs="Arial"/>
        </w:rPr>
        <w:t xml:space="preserve">not for submission. </w:t>
      </w:r>
    </w:p>
    <w:p w14:paraId="2408D77E" w14:textId="77777777" w:rsidR="000121F0" w:rsidRPr="009F4BDD" w:rsidRDefault="000121F0" w:rsidP="005B0958">
      <w:pPr>
        <w:spacing w:after="0" w:line="360" w:lineRule="auto"/>
        <w:contextualSpacing/>
        <w:rPr>
          <w:rFonts w:ascii="Arial" w:eastAsia="Calibri" w:hAnsi="Arial" w:cs="Arial"/>
        </w:rPr>
      </w:pPr>
    </w:p>
    <w:p w14:paraId="110BD1FB" w14:textId="33D8ED00" w:rsidR="005B0958" w:rsidRPr="008923A0" w:rsidRDefault="0013217D" w:rsidP="005B0958">
      <w:pPr>
        <w:spacing w:after="0" w:line="360" w:lineRule="auto"/>
        <w:contextualSpacing/>
        <w:rPr>
          <w:rFonts w:ascii="Arial" w:eastAsia="Calibri" w:hAnsi="Arial" w:cs="Arial"/>
        </w:rPr>
      </w:pPr>
      <w:r w:rsidRPr="008923A0">
        <w:rPr>
          <w:rFonts w:ascii="Arial" w:eastAsia="Calibri" w:hAnsi="Arial" w:cs="Arial"/>
        </w:rPr>
        <w:t>In your essay you must use</w:t>
      </w:r>
      <w:r w:rsidR="005B0958" w:rsidRPr="008923A0">
        <w:rPr>
          <w:rFonts w:ascii="Arial" w:eastAsia="Calibri" w:hAnsi="Arial" w:cs="Arial"/>
        </w:rPr>
        <w:t xml:space="preserve"> the following headings</w:t>
      </w:r>
      <w:r w:rsidR="003127AB" w:rsidRPr="008923A0">
        <w:rPr>
          <w:rFonts w:ascii="Arial" w:eastAsia="Calibri" w:hAnsi="Arial" w:cs="Arial"/>
        </w:rPr>
        <w:t>:</w:t>
      </w:r>
    </w:p>
    <w:p w14:paraId="797766D8" w14:textId="7BB8DD12" w:rsidR="00257F67" w:rsidRPr="00FF2C9D" w:rsidRDefault="00257F67" w:rsidP="00257F67">
      <w:pPr>
        <w:pStyle w:val="ListParagraph"/>
        <w:numPr>
          <w:ilvl w:val="0"/>
          <w:numId w:val="22"/>
        </w:numPr>
        <w:ind w:left="851" w:firstLine="0"/>
        <w:rPr>
          <w:rFonts w:ascii="Arial" w:hAnsi="Arial" w:cs="Arial"/>
          <w:b/>
          <w:u w:val="single"/>
        </w:rPr>
      </w:pPr>
      <w:r w:rsidRPr="008923A0">
        <w:rPr>
          <w:rFonts w:ascii="Arial" w:hAnsi="Arial" w:cs="Arial"/>
        </w:rPr>
        <w:t>Introduction (</w:t>
      </w:r>
      <w:r w:rsidR="00672485">
        <w:rPr>
          <w:rFonts w:ascii="Arial" w:hAnsi="Arial" w:cs="Arial"/>
        </w:rPr>
        <w:t>2</w:t>
      </w:r>
      <w:r w:rsidRPr="008923A0">
        <w:rPr>
          <w:rFonts w:ascii="Arial" w:hAnsi="Arial" w:cs="Arial"/>
        </w:rPr>
        <w:t>00 words)</w:t>
      </w:r>
      <w:r w:rsidRPr="008923A0">
        <w:rPr>
          <w:rFonts w:ascii="Arial" w:hAnsi="Arial" w:cs="Arial"/>
        </w:rPr>
        <w:tab/>
        <w:t xml:space="preserve">   </w:t>
      </w:r>
      <w:r w:rsidR="00E225CB" w:rsidRPr="004D1116">
        <w:rPr>
          <w:rFonts w:ascii="Arial" w:hAnsi="Arial" w:cs="Arial"/>
        </w:rPr>
        <w:t xml:space="preserve">  </w:t>
      </w:r>
      <w:r w:rsidR="003570DD" w:rsidRPr="004D1116">
        <w:rPr>
          <w:rFonts w:ascii="Arial" w:hAnsi="Arial" w:cs="Arial"/>
        </w:rPr>
        <w:tab/>
      </w:r>
      <w:r w:rsidR="00E225CB" w:rsidRPr="00FF2C9D">
        <w:rPr>
          <w:rFonts w:ascii="Arial" w:hAnsi="Arial" w:cs="Arial"/>
        </w:rPr>
        <w:t xml:space="preserve"> </w:t>
      </w:r>
      <w:r w:rsidR="003570DD" w:rsidRPr="00FF2C9D">
        <w:rPr>
          <w:rFonts w:ascii="Arial" w:hAnsi="Arial" w:cs="Arial"/>
        </w:rPr>
        <w:tab/>
      </w:r>
      <w:r w:rsidR="003570DD" w:rsidRPr="00FF2C9D">
        <w:rPr>
          <w:rFonts w:ascii="Arial" w:hAnsi="Arial" w:cs="Arial"/>
        </w:rPr>
        <w:tab/>
      </w:r>
      <w:r w:rsidR="003570DD" w:rsidRPr="00FF2C9D">
        <w:rPr>
          <w:rFonts w:ascii="Arial" w:hAnsi="Arial" w:cs="Arial"/>
        </w:rPr>
        <w:tab/>
      </w:r>
      <w:r w:rsidRPr="00FF2C9D">
        <w:rPr>
          <w:rFonts w:ascii="Arial" w:hAnsi="Arial" w:cs="Arial"/>
        </w:rPr>
        <w:t>1 paragraph</w:t>
      </w:r>
    </w:p>
    <w:p w14:paraId="74B16493" w14:textId="0B3CF4C0" w:rsidR="00257F67" w:rsidRPr="00A066A1" w:rsidRDefault="00257F67" w:rsidP="00257F67">
      <w:pPr>
        <w:pStyle w:val="ListParagraph"/>
        <w:numPr>
          <w:ilvl w:val="0"/>
          <w:numId w:val="22"/>
        </w:numPr>
        <w:ind w:left="851" w:firstLine="0"/>
        <w:rPr>
          <w:rFonts w:ascii="Arial" w:hAnsi="Arial" w:cs="Arial"/>
          <w:b/>
          <w:u w:val="single"/>
        </w:rPr>
      </w:pPr>
      <w:r w:rsidRPr="00FF2C9D">
        <w:rPr>
          <w:rFonts w:ascii="Arial" w:hAnsi="Arial" w:cs="Arial"/>
        </w:rPr>
        <w:t>Title and Abstract (</w:t>
      </w:r>
      <w:r w:rsidR="00884E05">
        <w:rPr>
          <w:rFonts w:ascii="Arial" w:hAnsi="Arial" w:cs="Arial"/>
        </w:rPr>
        <w:t>1</w:t>
      </w:r>
      <w:r w:rsidRPr="00FF2C9D">
        <w:rPr>
          <w:rFonts w:ascii="Arial" w:hAnsi="Arial" w:cs="Arial"/>
        </w:rPr>
        <w:t xml:space="preserve">00 words) </w:t>
      </w:r>
      <w:r w:rsidR="00EE32DF" w:rsidRPr="00FF2C9D">
        <w:rPr>
          <w:rFonts w:ascii="Arial" w:hAnsi="Arial" w:cs="Arial"/>
        </w:rPr>
        <w:t xml:space="preserve"> </w:t>
      </w:r>
      <w:r w:rsidR="00E225CB" w:rsidRPr="00FF2C9D">
        <w:rPr>
          <w:rFonts w:ascii="Arial" w:hAnsi="Arial" w:cs="Arial"/>
        </w:rPr>
        <w:t xml:space="preserve">  </w:t>
      </w:r>
      <w:r w:rsidR="003570DD" w:rsidRPr="00FF2C9D">
        <w:rPr>
          <w:rFonts w:ascii="Arial" w:hAnsi="Arial" w:cs="Arial"/>
        </w:rPr>
        <w:tab/>
      </w:r>
      <w:r w:rsidR="00E225CB" w:rsidRPr="00FF2C9D">
        <w:rPr>
          <w:rFonts w:ascii="Arial" w:hAnsi="Arial" w:cs="Arial"/>
        </w:rPr>
        <w:t xml:space="preserve"> </w:t>
      </w:r>
      <w:r w:rsidR="003570DD" w:rsidRPr="00FF2C9D">
        <w:rPr>
          <w:rFonts w:ascii="Arial" w:hAnsi="Arial" w:cs="Arial"/>
        </w:rPr>
        <w:tab/>
      </w:r>
      <w:r w:rsidR="003570DD" w:rsidRPr="00FF2C9D">
        <w:rPr>
          <w:rFonts w:ascii="Arial" w:hAnsi="Arial" w:cs="Arial"/>
        </w:rPr>
        <w:tab/>
      </w:r>
      <w:r w:rsidR="003570DD" w:rsidRPr="00FF2C9D">
        <w:rPr>
          <w:rFonts w:ascii="Arial" w:hAnsi="Arial" w:cs="Arial"/>
        </w:rPr>
        <w:tab/>
      </w:r>
      <w:r w:rsidR="00EE32DF" w:rsidRPr="00FF2C9D">
        <w:rPr>
          <w:rFonts w:ascii="Arial" w:hAnsi="Arial" w:cs="Arial"/>
        </w:rPr>
        <w:t>1</w:t>
      </w:r>
      <w:r w:rsidRPr="00FF2C9D">
        <w:rPr>
          <w:rFonts w:ascii="Arial" w:hAnsi="Arial" w:cs="Arial"/>
        </w:rPr>
        <w:t xml:space="preserve"> paragraph</w:t>
      </w:r>
    </w:p>
    <w:p w14:paraId="546C6233" w14:textId="0D7E9150"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eastAsia="Arial Unicode MS" w:hAnsi="Arial" w:cs="Arial"/>
        </w:rPr>
        <w:t>Structuring the Study</w:t>
      </w:r>
      <w:r w:rsidRPr="00A066A1">
        <w:rPr>
          <w:rFonts w:ascii="Arial" w:hAnsi="Arial" w:cs="Arial"/>
        </w:rPr>
        <w:t xml:space="preserve"> (300 words)</w:t>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EE32DF" w:rsidRPr="00A066A1">
        <w:rPr>
          <w:rFonts w:ascii="Arial" w:hAnsi="Arial" w:cs="Arial"/>
        </w:rPr>
        <w:t>1</w:t>
      </w:r>
      <w:r w:rsidRPr="00A066A1">
        <w:rPr>
          <w:rFonts w:ascii="Arial" w:hAnsi="Arial" w:cs="Arial"/>
        </w:rPr>
        <w:t xml:space="preserve"> -</w:t>
      </w:r>
      <w:r w:rsidR="003570DD" w:rsidRPr="00A066A1">
        <w:rPr>
          <w:rFonts w:ascii="Arial" w:hAnsi="Arial" w:cs="Arial"/>
        </w:rPr>
        <w:t xml:space="preserve"> </w:t>
      </w:r>
      <w:r w:rsidRPr="00A066A1">
        <w:rPr>
          <w:rFonts w:ascii="Arial" w:hAnsi="Arial" w:cs="Arial"/>
        </w:rPr>
        <w:t>2 paragraphs</w:t>
      </w:r>
    </w:p>
    <w:p w14:paraId="5D000FAC" w14:textId="1B5189CE"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t xml:space="preserve">The sample (150 words)               </w:t>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Pr="00A066A1">
        <w:rPr>
          <w:rFonts w:ascii="Arial" w:hAnsi="Arial" w:cs="Arial"/>
        </w:rPr>
        <w:t>1</w:t>
      </w:r>
      <w:r w:rsidR="00E225CB" w:rsidRPr="00A066A1">
        <w:rPr>
          <w:rFonts w:ascii="Arial" w:hAnsi="Arial" w:cs="Arial"/>
        </w:rPr>
        <w:t xml:space="preserve"> </w:t>
      </w:r>
      <w:r w:rsidRPr="00A066A1">
        <w:rPr>
          <w:rFonts w:ascii="Arial" w:hAnsi="Arial" w:cs="Arial"/>
        </w:rPr>
        <w:t>paragraphs</w:t>
      </w:r>
    </w:p>
    <w:p w14:paraId="66662ED2" w14:textId="05868C8A"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t>Data Collection  (</w:t>
      </w:r>
      <w:r w:rsidR="00884E05">
        <w:rPr>
          <w:rFonts w:ascii="Arial" w:hAnsi="Arial" w:cs="Arial"/>
        </w:rPr>
        <w:t>3</w:t>
      </w:r>
      <w:r w:rsidRPr="00A066A1">
        <w:rPr>
          <w:rFonts w:ascii="Arial" w:hAnsi="Arial" w:cs="Arial"/>
        </w:rPr>
        <w:t xml:space="preserve">00 words)       </w:t>
      </w:r>
      <w:r w:rsidR="00E225CB" w:rsidRPr="00A066A1">
        <w:rPr>
          <w:rFonts w:ascii="Arial" w:hAnsi="Arial" w:cs="Arial"/>
        </w:rPr>
        <w:t xml:space="preserve"> </w:t>
      </w:r>
      <w:r w:rsidR="003570DD" w:rsidRPr="00A066A1">
        <w:rPr>
          <w:rFonts w:ascii="Arial" w:hAnsi="Arial" w:cs="Arial"/>
        </w:rPr>
        <w:tab/>
      </w:r>
      <w:r w:rsidR="00E225CB" w:rsidRPr="00A066A1">
        <w:rPr>
          <w:rFonts w:ascii="Arial" w:hAnsi="Arial" w:cs="Arial"/>
        </w:rPr>
        <w:t xml:space="preserve"> </w:t>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Pr="00A066A1">
        <w:rPr>
          <w:rFonts w:ascii="Arial" w:hAnsi="Arial" w:cs="Arial"/>
        </w:rPr>
        <w:t>2</w:t>
      </w:r>
      <w:r w:rsidR="003570DD" w:rsidRPr="00A066A1">
        <w:rPr>
          <w:rFonts w:ascii="Arial" w:hAnsi="Arial" w:cs="Arial"/>
        </w:rPr>
        <w:t xml:space="preserve"> </w:t>
      </w:r>
      <w:r w:rsidRPr="00A066A1">
        <w:rPr>
          <w:rFonts w:ascii="Arial" w:hAnsi="Arial" w:cs="Arial"/>
        </w:rPr>
        <w:t xml:space="preserve">- 3 paragraphs </w:t>
      </w:r>
      <w:r w:rsidR="00E225CB" w:rsidRPr="00A066A1">
        <w:rPr>
          <w:rFonts w:ascii="Arial" w:hAnsi="Arial" w:cs="Arial"/>
        </w:rPr>
        <w:t xml:space="preserve"> </w:t>
      </w:r>
    </w:p>
    <w:p w14:paraId="791F195C" w14:textId="030A49FE"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t xml:space="preserve">Data Analysis </w:t>
      </w:r>
      <w:r w:rsidR="00E225CB" w:rsidRPr="00A066A1">
        <w:rPr>
          <w:rFonts w:ascii="Arial" w:hAnsi="Arial" w:cs="Arial"/>
        </w:rPr>
        <w:t>(</w:t>
      </w:r>
      <w:r w:rsidR="00884E05">
        <w:rPr>
          <w:rFonts w:ascii="Arial" w:hAnsi="Arial" w:cs="Arial"/>
        </w:rPr>
        <w:t>3</w:t>
      </w:r>
      <w:bookmarkStart w:id="0" w:name="_GoBack"/>
      <w:bookmarkEnd w:id="0"/>
      <w:r w:rsidRPr="00A066A1">
        <w:rPr>
          <w:rFonts w:ascii="Arial" w:hAnsi="Arial" w:cs="Arial"/>
        </w:rPr>
        <w:t>00</w:t>
      </w:r>
      <w:r w:rsidR="00E225CB" w:rsidRPr="00A066A1">
        <w:rPr>
          <w:rFonts w:ascii="Arial" w:hAnsi="Arial" w:cs="Arial"/>
        </w:rPr>
        <w:t>)</w:t>
      </w:r>
      <w:r w:rsidRPr="00A066A1">
        <w:rPr>
          <w:rFonts w:ascii="Arial" w:hAnsi="Arial" w:cs="Arial"/>
        </w:rPr>
        <w:t xml:space="preserve"> words</w:t>
      </w:r>
      <w:r w:rsidRPr="00A066A1">
        <w:rPr>
          <w:rFonts w:ascii="Arial" w:hAnsi="Arial" w:cs="Arial"/>
        </w:rPr>
        <w:tab/>
      </w:r>
      <w:r w:rsidR="00E225CB" w:rsidRPr="00A066A1">
        <w:rPr>
          <w:rFonts w:ascii="Arial" w:hAnsi="Arial" w:cs="Arial"/>
        </w:rPr>
        <w:t xml:space="preserve">      </w:t>
      </w:r>
      <w:r w:rsidRPr="00A066A1">
        <w:rPr>
          <w:rFonts w:ascii="Arial" w:hAnsi="Arial" w:cs="Arial"/>
        </w:rPr>
        <w:t xml:space="preserve"> </w:t>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Pr="00A066A1">
        <w:rPr>
          <w:rFonts w:ascii="Arial" w:hAnsi="Arial" w:cs="Arial"/>
        </w:rPr>
        <w:t xml:space="preserve">1 paragraph </w:t>
      </w:r>
    </w:p>
    <w:p w14:paraId="391CCDEA" w14:textId="4E64C796"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t xml:space="preserve">Findings     </w:t>
      </w:r>
      <w:r w:rsidR="00E225CB" w:rsidRPr="00A066A1">
        <w:rPr>
          <w:rFonts w:ascii="Arial" w:hAnsi="Arial" w:cs="Arial"/>
        </w:rPr>
        <w:t>(</w:t>
      </w:r>
      <w:r w:rsidRPr="00A066A1">
        <w:rPr>
          <w:rFonts w:ascii="Arial" w:hAnsi="Arial" w:cs="Arial"/>
        </w:rPr>
        <w:t>300</w:t>
      </w:r>
      <w:r w:rsidR="00E225CB" w:rsidRPr="00A066A1">
        <w:rPr>
          <w:rFonts w:ascii="Arial" w:hAnsi="Arial" w:cs="Arial"/>
        </w:rPr>
        <w:t>)</w:t>
      </w:r>
      <w:r w:rsidRPr="00A066A1">
        <w:rPr>
          <w:rFonts w:ascii="Arial" w:hAnsi="Arial" w:cs="Arial"/>
        </w:rPr>
        <w:t xml:space="preserve"> words</w:t>
      </w:r>
      <w:r w:rsidRPr="00A066A1">
        <w:rPr>
          <w:rFonts w:ascii="Arial" w:hAnsi="Arial" w:cs="Arial"/>
        </w:rPr>
        <w:tab/>
        <w:t xml:space="preserve">       </w:t>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EE32DF" w:rsidRPr="00A066A1">
        <w:rPr>
          <w:rFonts w:ascii="Arial" w:hAnsi="Arial" w:cs="Arial"/>
        </w:rPr>
        <w:t>1</w:t>
      </w:r>
      <w:r w:rsidRPr="00A066A1">
        <w:rPr>
          <w:rFonts w:ascii="Arial" w:hAnsi="Arial" w:cs="Arial"/>
        </w:rPr>
        <w:t xml:space="preserve"> - 2 paragraphs</w:t>
      </w:r>
    </w:p>
    <w:p w14:paraId="21146EA4" w14:textId="256C0F48"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lastRenderedPageBreak/>
        <w:t xml:space="preserve">Conclusion  </w:t>
      </w:r>
      <w:r w:rsidR="00E225CB" w:rsidRPr="00A066A1">
        <w:rPr>
          <w:rFonts w:ascii="Arial" w:hAnsi="Arial" w:cs="Arial"/>
        </w:rPr>
        <w:t>(</w:t>
      </w:r>
      <w:r w:rsidRPr="00A066A1">
        <w:rPr>
          <w:rFonts w:ascii="Arial" w:hAnsi="Arial" w:cs="Arial"/>
        </w:rPr>
        <w:t>150</w:t>
      </w:r>
      <w:r w:rsidR="00E225CB" w:rsidRPr="00A066A1">
        <w:rPr>
          <w:rFonts w:ascii="Arial" w:hAnsi="Arial" w:cs="Arial"/>
        </w:rPr>
        <w:t>)</w:t>
      </w:r>
      <w:r w:rsidRPr="00A066A1">
        <w:rPr>
          <w:rFonts w:ascii="Arial" w:hAnsi="Arial" w:cs="Arial"/>
        </w:rPr>
        <w:t xml:space="preserve"> words</w:t>
      </w:r>
      <w:r w:rsidRPr="00A066A1">
        <w:rPr>
          <w:rFonts w:ascii="Arial" w:hAnsi="Arial" w:cs="Arial"/>
        </w:rPr>
        <w:tab/>
        <w:t xml:space="preserve">       </w:t>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003570DD" w:rsidRPr="00A066A1">
        <w:rPr>
          <w:rFonts w:ascii="Arial" w:hAnsi="Arial" w:cs="Arial"/>
        </w:rPr>
        <w:tab/>
      </w:r>
      <w:r w:rsidRPr="00A066A1">
        <w:rPr>
          <w:rFonts w:ascii="Arial" w:hAnsi="Arial" w:cs="Arial"/>
        </w:rPr>
        <w:t>1  paragraph</w:t>
      </w:r>
    </w:p>
    <w:p w14:paraId="27E53AE2" w14:textId="1A42B2E4"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t>Relevance to nursing practice/case study (</w:t>
      </w:r>
      <w:r w:rsidR="00884E05">
        <w:rPr>
          <w:rFonts w:ascii="Arial" w:hAnsi="Arial" w:cs="Arial"/>
        </w:rPr>
        <w:t>5</w:t>
      </w:r>
      <w:r w:rsidRPr="00A066A1">
        <w:rPr>
          <w:rFonts w:ascii="Arial" w:hAnsi="Arial" w:cs="Arial"/>
        </w:rPr>
        <w:t xml:space="preserve">00 words) </w:t>
      </w:r>
      <w:r w:rsidR="003570DD" w:rsidRPr="00A066A1">
        <w:rPr>
          <w:rFonts w:ascii="Arial" w:hAnsi="Arial" w:cs="Arial"/>
        </w:rPr>
        <w:tab/>
      </w:r>
      <w:r w:rsidRPr="00A066A1">
        <w:rPr>
          <w:rFonts w:ascii="Arial" w:hAnsi="Arial" w:cs="Arial"/>
        </w:rPr>
        <w:t>2</w:t>
      </w:r>
      <w:r w:rsidR="003570DD" w:rsidRPr="00A066A1">
        <w:rPr>
          <w:rFonts w:ascii="Arial" w:hAnsi="Arial" w:cs="Arial"/>
        </w:rPr>
        <w:t xml:space="preserve"> </w:t>
      </w:r>
      <w:r w:rsidRPr="00A066A1">
        <w:rPr>
          <w:rFonts w:ascii="Arial" w:hAnsi="Arial" w:cs="Arial"/>
        </w:rPr>
        <w:t>-</w:t>
      </w:r>
      <w:r w:rsidR="003570DD" w:rsidRPr="00A066A1">
        <w:rPr>
          <w:rFonts w:ascii="Arial" w:hAnsi="Arial" w:cs="Arial"/>
        </w:rPr>
        <w:t xml:space="preserve"> </w:t>
      </w:r>
      <w:r w:rsidRPr="00A066A1">
        <w:rPr>
          <w:rFonts w:ascii="Arial" w:hAnsi="Arial" w:cs="Arial"/>
        </w:rPr>
        <w:t>3 paragraphs.</w:t>
      </w:r>
    </w:p>
    <w:p w14:paraId="2010B783" w14:textId="77777777" w:rsidR="00257F67" w:rsidRPr="00A066A1" w:rsidRDefault="00257F67" w:rsidP="00257F67">
      <w:pPr>
        <w:pStyle w:val="ListParagraph"/>
        <w:numPr>
          <w:ilvl w:val="0"/>
          <w:numId w:val="22"/>
        </w:numPr>
        <w:ind w:left="851" w:firstLine="0"/>
        <w:rPr>
          <w:rFonts w:ascii="Arial" w:hAnsi="Arial" w:cs="Arial"/>
          <w:b/>
          <w:u w:val="single"/>
        </w:rPr>
      </w:pPr>
      <w:r w:rsidRPr="00A066A1">
        <w:rPr>
          <w:rFonts w:ascii="Arial" w:hAnsi="Arial" w:cs="Arial"/>
        </w:rPr>
        <w:t xml:space="preserve">You need to include a </w:t>
      </w:r>
      <w:r w:rsidRPr="00A066A1">
        <w:rPr>
          <w:rFonts w:ascii="Arial" w:hAnsi="Arial" w:cs="Arial"/>
          <w:b/>
        </w:rPr>
        <w:t>reference list</w:t>
      </w:r>
      <w:r w:rsidRPr="00A066A1">
        <w:rPr>
          <w:rFonts w:ascii="Arial" w:hAnsi="Arial" w:cs="Arial"/>
        </w:rPr>
        <w:t xml:space="preserve"> </w:t>
      </w:r>
      <w:r w:rsidRPr="00A066A1">
        <w:rPr>
          <w:rFonts w:ascii="Arial" w:hAnsi="Arial" w:cs="Arial"/>
          <w:b/>
        </w:rPr>
        <w:t>(not included in word count).</w:t>
      </w:r>
      <w:r w:rsidRPr="00A066A1">
        <w:rPr>
          <w:rFonts w:ascii="Arial" w:hAnsi="Arial" w:cs="Arial"/>
          <w:b/>
          <w:u w:val="single"/>
        </w:rPr>
        <w:t xml:space="preserve"> </w:t>
      </w:r>
    </w:p>
    <w:p w14:paraId="5EC82387" w14:textId="77777777" w:rsidR="00115763" w:rsidRPr="00954392" w:rsidRDefault="00115763" w:rsidP="00CB2067">
      <w:pPr>
        <w:spacing w:after="0" w:line="240" w:lineRule="auto"/>
        <w:rPr>
          <w:rFonts w:ascii="Arial" w:eastAsia="Arial Unicode MS" w:hAnsi="Arial" w:cs="Arial"/>
          <w:color w:val="365F91" w:themeColor="accent1" w:themeShade="BF"/>
        </w:rPr>
      </w:pPr>
    </w:p>
    <w:p w14:paraId="5ED1DC5B" w14:textId="1A5F93E0" w:rsidR="003570DD" w:rsidRPr="00DF0BD0" w:rsidRDefault="003570DD" w:rsidP="00BB1FB9">
      <w:pPr>
        <w:pStyle w:val="Heading1"/>
        <w:ind w:left="0"/>
        <w:rPr>
          <w:rFonts w:ascii="Arial" w:hAnsi="Arial" w:cs="Arial"/>
          <w:b/>
          <w:spacing w:val="-3"/>
          <w:sz w:val="22"/>
          <w:szCs w:val="22"/>
          <w:u w:val="single"/>
        </w:rPr>
      </w:pPr>
      <w:r w:rsidRPr="00AF58E0">
        <w:rPr>
          <w:rFonts w:ascii="Arial" w:hAnsi="Arial" w:cs="Arial"/>
          <w:b/>
          <w:spacing w:val="-3"/>
          <w:sz w:val="22"/>
          <w:szCs w:val="22"/>
          <w:u w:val="single"/>
        </w:rPr>
        <w:t>Case Studies</w:t>
      </w:r>
      <w:r w:rsidR="00DF0BD0">
        <w:rPr>
          <w:rFonts w:ascii="Arial" w:hAnsi="Arial" w:cs="Arial"/>
          <w:b/>
          <w:spacing w:val="-3"/>
          <w:sz w:val="22"/>
          <w:szCs w:val="22"/>
          <w:u w:val="single"/>
        </w:rPr>
        <w:t xml:space="preserve"> </w:t>
      </w:r>
      <w:r w:rsidR="00DF0BD0" w:rsidRPr="00AF58E0">
        <w:rPr>
          <w:rFonts w:ascii="Arial" w:hAnsi="Arial" w:cs="Arial"/>
          <w:b/>
          <w:spacing w:val="-3"/>
          <w:sz w:val="22"/>
          <w:szCs w:val="22"/>
        </w:rPr>
        <w:t>– You need to choose ONE</w:t>
      </w:r>
    </w:p>
    <w:p w14:paraId="7EE57F2D" w14:textId="77777777" w:rsidR="003570DD" w:rsidRPr="00DF0BD0" w:rsidRDefault="003570DD" w:rsidP="00BB1FB9">
      <w:pPr>
        <w:pStyle w:val="Heading1"/>
        <w:ind w:left="0"/>
        <w:rPr>
          <w:rFonts w:ascii="Arial" w:hAnsi="Arial" w:cs="Arial"/>
          <w:b/>
          <w:spacing w:val="-3"/>
          <w:sz w:val="22"/>
          <w:szCs w:val="22"/>
          <w:u w:val="single"/>
        </w:rPr>
      </w:pPr>
    </w:p>
    <w:p w14:paraId="32C8E0B6" w14:textId="77777777" w:rsidR="003570DD" w:rsidRPr="00AF58E0" w:rsidRDefault="003570DD" w:rsidP="00AF58E0">
      <w:pPr>
        <w:shd w:val="clear" w:color="auto" w:fill="D9D9D9" w:themeFill="background1" w:themeFillShade="D9"/>
        <w:spacing w:line="360" w:lineRule="auto"/>
        <w:rPr>
          <w:rFonts w:ascii="Arial" w:hAnsi="Arial" w:cs="Arial"/>
          <w:b/>
        </w:rPr>
      </w:pPr>
      <w:r w:rsidRPr="00AF58E0">
        <w:rPr>
          <w:rFonts w:ascii="Arial" w:hAnsi="Arial" w:cs="Arial"/>
          <w:b/>
        </w:rPr>
        <w:t>CHOICE 1: Randomised Controlled Trial, Case Study</w:t>
      </w:r>
    </w:p>
    <w:p w14:paraId="58937EF6" w14:textId="77777777" w:rsidR="00DF0BD0" w:rsidRPr="005550EA" w:rsidRDefault="00DF0BD0" w:rsidP="00DF0BD0">
      <w:pPr>
        <w:autoSpaceDE w:val="0"/>
        <w:autoSpaceDN w:val="0"/>
        <w:adjustRightInd w:val="0"/>
        <w:spacing w:after="0" w:line="360" w:lineRule="auto"/>
        <w:rPr>
          <w:rFonts w:ascii="Arial" w:hAnsi="Arial" w:cs="Arial"/>
        </w:rPr>
      </w:pPr>
      <w:r w:rsidRPr="005550EA">
        <w:rPr>
          <w:rFonts w:ascii="Arial" w:hAnsi="Arial" w:cs="Arial"/>
          <w:u w:val="single"/>
        </w:rPr>
        <w:t>Journal Article</w:t>
      </w:r>
      <w:r w:rsidRPr="005550EA">
        <w:rPr>
          <w:rFonts w:ascii="Arial" w:hAnsi="Arial" w:cs="Arial"/>
        </w:rPr>
        <w:t xml:space="preserve">: </w:t>
      </w:r>
    </w:p>
    <w:p w14:paraId="06E7468B" w14:textId="1D337A0F" w:rsidR="00B81C42" w:rsidRPr="00B81C42" w:rsidRDefault="006804BE" w:rsidP="00B81C42">
      <w:pPr>
        <w:rPr>
          <w:rFonts w:ascii="Times New Roman" w:eastAsia="Times New Roman" w:hAnsi="Times New Roman" w:cs="Times New Roman"/>
          <w:sz w:val="24"/>
          <w:szCs w:val="24"/>
          <w:lang w:eastAsia="en-AU"/>
        </w:rPr>
      </w:pPr>
      <w:hyperlink r:id="rId8" w:history="1">
        <w:r w:rsidR="00B81C42" w:rsidRPr="00B81C42">
          <w:rPr>
            <w:rFonts w:ascii="Arial" w:hAnsi="Arial" w:cs="Arial"/>
          </w:rPr>
          <w:t xml:space="preserve">Bugden, S., Shean, K., Scott, M., Mihala, G., Clark, S., Johnstone, C., … Rickard, C. (2016). Skin Glue Reduces the Failure Rate of Emergency Department-Inserted Peripheral Intravenous Catheters: A Randomized Controlled Trial. </w:t>
        </w:r>
        <w:r w:rsidR="00B81C42" w:rsidRPr="00B81C42">
          <w:rPr>
            <w:rFonts w:ascii="Arial" w:hAnsi="Arial" w:cs="Arial"/>
            <w:i/>
            <w:iCs/>
          </w:rPr>
          <w:t>Annals of Emergency Medicine</w:t>
        </w:r>
        <w:r w:rsidR="00B81C42" w:rsidRPr="00B81C42">
          <w:rPr>
            <w:rFonts w:ascii="Arial" w:hAnsi="Arial" w:cs="Arial"/>
          </w:rPr>
          <w:t xml:space="preserve">, </w:t>
        </w:r>
        <w:r w:rsidR="00B81C42" w:rsidRPr="00B81C42">
          <w:rPr>
            <w:rFonts w:ascii="Arial" w:hAnsi="Arial" w:cs="Arial"/>
            <w:i/>
            <w:iCs/>
          </w:rPr>
          <w:t>68</w:t>
        </w:r>
        <w:r w:rsidR="00B81C42" w:rsidRPr="00B81C42">
          <w:rPr>
            <w:rFonts w:ascii="Arial" w:hAnsi="Arial" w:cs="Arial"/>
          </w:rPr>
          <w:t>(2), 196–201.</w:t>
        </w:r>
      </w:hyperlink>
      <w:r w:rsidR="00B81C42" w:rsidRPr="00B81C42">
        <w:t xml:space="preserve"> </w:t>
      </w:r>
      <w:hyperlink r:id="rId9" w:history="1">
        <w:r w:rsidR="00B81C42" w:rsidRPr="00B81C42">
          <w:rPr>
            <w:rStyle w:val="Hyperlink"/>
            <w:rFonts w:ascii="Arial" w:hAnsi="Arial" w:cs="Arial"/>
          </w:rPr>
          <w:t>http://dx.doi.org/10.1016/j.annemergmed.2015.11.026</w:t>
        </w:r>
      </w:hyperlink>
    </w:p>
    <w:p w14:paraId="765EE856" w14:textId="40869AA3" w:rsidR="00DF0BD0" w:rsidRPr="00B81C42" w:rsidRDefault="003570DD">
      <w:pPr>
        <w:autoSpaceDE w:val="0"/>
        <w:autoSpaceDN w:val="0"/>
        <w:adjustRightInd w:val="0"/>
        <w:spacing w:after="0" w:line="360" w:lineRule="auto"/>
        <w:rPr>
          <w:rFonts w:ascii="Arial" w:hAnsi="Arial" w:cs="Arial"/>
          <w:b/>
        </w:rPr>
      </w:pPr>
      <w:r w:rsidRPr="00B81C42">
        <w:rPr>
          <w:rFonts w:ascii="Arial" w:hAnsi="Arial" w:cs="Arial"/>
          <w:b/>
        </w:rPr>
        <w:t xml:space="preserve">What the study is about: </w:t>
      </w:r>
    </w:p>
    <w:p w14:paraId="4260B330" w14:textId="1F09671D" w:rsidR="00B81C42" w:rsidRPr="00B81C42" w:rsidRDefault="00B81C42" w:rsidP="00B81C42">
      <w:pPr>
        <w:autoSpaceDE w:val="0"/>
        <w:autoSpaceDN w:val="0"/>
        <w:adjustRightInd w:val="0"/>
        <w:spacing w:after="0" w:line="360" w:lineRule="auto"/>
        <w:rPr>
          <w:rFonts w:ascii="Arial" w:eastAsia="Times New Roman" w:hAnsi="Arial" w:cs="Arial"/>
          <w:lang w:eastAsia="en-AU"/>
        </w:rPr>
      </w:pPr>
      <w:r w:rsidRPr="00B81C42">
        <w:rPr>
          <w:rFonts w:ascii="Arial" w:hAnsi="Arial" w:cs="Arial"/>
        </w:rPr>
        <w:t>Peripheral intravenous catheters are the most commonly used medical invasive device in hospitals today and are frequently initiated in the emergency department. Peripheral intravenous catheter failure</w:t>
      </w:r>
      <w:r>
        <w:rPr>
          <w:rFonts w:ascii="Arial" w:hAnsi="Arial" w:cs="Arial"/>
        </w:rPr>
        <w:t xml:space="preserve"> </w:t>
      </w:r>
      <w:r w:rsidRPr="00B81C42">
        <w:rPr>
          <w:rFonts w:ascii="Arial" w:hAnsi="Arial" w:cs="Arial"/>
        </w:rPr>
        <w:t xml:space="preserve">frequently occurs after 48 hours post insertion, suggesting that improvements in securement can be targeted at this timeframe. </w:t>
      </w:r>
      <w:r w:rsidRPr="00B81C42">
        <w:rPr>
          <w:rFonts w:ascii="Arial" w:eastAsia="Times New Roman" w:hAnsi="Arial" w:cs="Arial"/>
          <w:lang w:eastAsia="en-AU"/>
        </w:rPr>
        <w:t>A novel approach for improved peripheral intravenous catheter fixation is the use of medical-grade skin glue (cyanoacrylate) at the insertion site. Skin glue has been reported to be effective for securing central venous, epidural, and peripheral arterial catheters, with improved fixation compared with standard polyurethane dressings.</w:t>
      </w:r>
    </w:p>
    <w:p w14:paraId="7BC5FEDE" w14:textId="77777777" w:rsidR="003570DD" w:rsidRPr="00AF58E0" w:rsidRDefault="003570DD" w:rsidP="00AF58E0">
      <w:pPr>
        <w:autoSpaceDE w:val="0"/>
        <w:autoSpaceDN w:val="0"/>
        <w:adjustRightInd w:val="0"/>
        <w:spacing w:after="0" w:line="360" w:lineRule="auto"/>
        <w:rPr>
          <w:rStyle w:val="Hyperlink"/>
          <w:rFonts w:ascii="Arial" w:hAnsi="Arial" w:cs="Arial"/>
          <w:color w:val="auto"/>
        </w:rPr>
      </w:pPr>
    </w:p>
    <w:p w14:paraId="023C201B" w14:textId="1D93EFFA" w:rsidR="003570DD" w:rsidRPr="00AF58E0" w:rsidRDefault="003570DD" w:rsidP="00AF58E0">
      <w:pPr>
        <w:shd w:val="clear" w:color="auto" w:fill="D9D9D9" w:themeFill="background1" w:themeFillShade="D9"/>
        <w:autoSpaceDE w:val="0"/>
        <w:autoSpaceDN w:val="0"/>
        <w:adjustRightInd w:val="0"/>
        <w:spacing w:after="0" w:line="360" w:lineRule="auto"/>
        <w:rPr>
          <w:rFonts w:ascii="Arial" w:hAnsi="Arial" w:cs="Arial"/>
          <w:b/>
        </w:rPr>
      </w:pPr>
      <w:r w:rsidRPr="00954392">
        <w:rPr>
          <w:rFonts w:ascii="Arial" w:hAnsi="Arial" w:cs="Arial"/>
          <w:b/>
        </w:rPr>
        <w:t>CHOICE 2: Qualitative Study, Case Study</w:t>
      </w:r>
      <w:r w:rsidRPr="00AF58E0">
        <w:rPr>
          <w:rFonts w:ascii="Arial" w:hAnsi="Arial" w:cs="Arial"/>
          <w:b/>
        </w:rPr>
        <w:t xml:space="preserve">  </w:t>
      </w:r>
    </w:p>
    <w:p w14:paraId="6F93D8BE" w14:textId="77777777" w:rsidR="00965748" w:rsidRDefault="00965748" w:rsidP="00DF0BD0">
      <w:pPr>
        <w:autoSpaceDE w:val="0"/>
        <w:autoSpaceDN w:val="0"/>
        <w:adjustRightInd w:val="0"/>
        <w:spacing w:after="0" w:line="360" w:lineRule="auto"/>
        <w:jc w:val="both"/>
        <w:rPr>
          <w:rFonts w:ascii="Arial" w:hAnsi="Arial" w:cs="Arial"/>
          <w:u w:val="single"/>
        </w:rPr>
      </w:pPr>
    </w:p>
    <w:p w14:paraId="3AF6CA55" w14:textId="77777777" w:rsidR="00DF0BD0" w:rsidRPr="00AF58E0" w:rsidRDefault="00DF0BD0" w:rsidP="00DF0BD0">
      <w:pPr>
        <w:autoSpaceDE w:val="0"/>
        <w:autoSpaceDN w:val="0"/>
        <w:adjustRightInd w:val="0"/>
        <w:spacing w:after="0" w:line="360" w:lineRule="auto"/>
        <w:jc w:val="both"/>
        <w:rPr>
          <w:rFonts w:ascii="Arial" w:hAnsi="Arial" w:cs="Arial"/>
          <w:u w:val="single"/>
        </w:rPr>
      </w:pPr>
      <w:r w:rsidRPr="00AF58E0">
        <w:rPr>
          <w:rFonts w:ascii="Arial" w:hAnsi="Arial" w:cs="Arial"/>
          <w:u w:val="single"/>
        </w:rPr>
        <w:t xml:space="preserve">Journal article: </w:t>
      </w:r>
    </w:p>
    <w:p w14:paraId="28BD0469" w14:textId="770975EF" w:rsidR="00DF0BD0" w:rsidRDefault="00DF0BD0" w:rsidP="00954392">
      <w:pPr>
        <w:autoSpaceDE w:val="0"/>
        <w:autoSpaceDN w:val="0"/>
        <w:adjustRightInd w:val="0"/>
        <w:spacing w:after="0" w:line="360" w:lineRule="auto"/>
        <w:rPr>
          <w:rFonts w:ascii="Arial" w:hAnsi="Arial" w:cs="Arial"/>
          <w:color w:val="0081AD"/>
        </w:rPr>
      </w:pPr>
      <w:r w:rsidRPr="0042365C">
        <w:rPr>
          <w:rFonts w:ascii="Arial" w:hAnsi="Arial" w:cs="Arial"/>
          <w:lang w:eastAsia="en-AU"/>
        </w:rPr>
        <w:t xml:space="preserve">Bernoth, M., </w:t>
      </w:r>
      <w:r w:rsidRPr="0042365C">
        <w:rPr>
          <w:rFonts w:ascii="Arial" w:hAnsi="Arial" w:cs="Arial"/>
          <w:bCs/>
        </w:rPr>
        <w:t>Dietsch, E., &amp; Davies, C.</w:t>
      </w:r>
      <w:r w:rsidRPr="0042365C">
        <w:rPr>
          <w:rFonts w:ascii="Arial" w:hAnsi="Arial" w:cs="Arial"/>
          <w:lang w:eastAsia="en-AU"/>
        </w:rPr>
        <w:t xml:space="preserve"> (2013).</w:t>
      </w:r>
      <w:r w:rsidRPr="0042365C">
        <w:rPr>
          <w:rFonts w:ascii="Arial" w:hAnsi="Arial" w:cs="Arial"/>
          <w:bCs/>
        </w:rPr>
        <w:t xml:space="preserve"> Two dead frankfurts and a blob of sauce: </w:t>
      </w:r>
      <w:hyperlink r:id="rId10" w:tgtFrame="_blank" w:history="1">
        <w:r w:rsidRPr="00A066A1">
          <w:rPr>
            <w:rFonts w:ascii="Arial" w:hAnsi="Arial" w:cs="Arial"/>
            <w:bCs/>
          </w:rPr>
          <w:t>The serendipity of receiving nutrition and hydration in Australian residential aged care.</w:t>
        </w:r>
      </w:hyperlink>
      <w:r w:rsidRPr="00A066A1">
        <w:rPr>
          <w:rFonts w:ascii="Arial" w:hAnsi="Arial" w:cs="Arial"/>
          <w:bCs/>
        </w:rPr>
        <w:t xml:space="preserve"> </w:t>
      </w:r>
      <w:r w:rsidRPr="00A066A1">
        <w:rPr>
          <w:rFonts w:ascii="Arial" w:hAnsi="Arial" w:cs="Arial"/>
          <w:i/>
          <w:lang w:eastAsia="en-AU"/>
        </w:rPr>
        <w:t>Collegian,</w:t>
      </w:r>
      <w:r w:rsidRPr="0042365C">
        <w:rPr>
          <w:rFonts w:ascii="Arial" w:hAnsi="Arial" w:cs="Arial"/>
          <w:i/>
          <w:lang w:eastAsia="en-AU"/>
        </w:rPr>
        <w:t xml:space="preserve"> 21</w:t>
      </w:r>
      <w:r w:rsidRPr="0042365C">
        <w:rPr>
          <w:rFonts w:ascii="Arial" w:hAnsi="Arial" w:cs="Arial"/>
          <w:lang w:eastAsia="en-AU"/>
        </w:rPr>
        <w:t>, 171-177.</w:t>
      </w:r>
      <w:r w:rsidR="00180E45">
        <w:rPr>
          <w:rFonts w:ascii="Arial" w:hAnsi="Arial" w:cs="Arial"/>
          <w:lang w:eastAsia="en-AU"/>
        </w:rPr>
        <w:t xml:space="preserve"> </w:t>
      </w:r>
      <w:hyperlink r:id="rId11" w:history="1">
        <w:r w:rsidR="00954392" w:rsidRPr="00902621">
          <w:rPr>
            <w:rStyle w:val="Hyperlink"/>
            <w:rFonts w:ascii="Arial" w:hAnsi="Arial" w:cs="Arial"/>
          </w:rPr>
          <w:t>http://dx.doi.org/10.1016/</w:t>
        </w:r>
      </w:hyperlink>
    </w:p>
    <w:p w14:paraId="40AA6928" w14:textId="77777777" w:rsidR="00954392" w:rsidRPr="00180E45" w:rsidRDefault="00954392" w:rsidP="00954392">
      <w:pPr>
        <w:autoSpaceDE w:val="0"/>
        <w:autoSpaceDN w:val="0"/>
        <w:adjustRightInd w:val="0"/>
        <w:spacing w:after="0" w:line="360" w:lineRule="auto"/>
        <w:rPr>
          <w:rFonts w:ascii="Arial" w:hAnsi="Arial" w:cs="Arial"/>
          <w:lang w:eastAsia="en-AU"/>
        </w:rPr>
      </w:pPr>
    </w:p>
    <w:p w14:paraId="57A86E7E" w14:textId="5DDC68D6" w:rsidR="003570DD" w:rsidRPr="00AF58E0" w:rsidRDefault="00FE712F" w:rsidP="00954392">
      <w:pPr>
        <w:spacing w:before="69" w:after="0" w:line="360" w:lineRule="auto"/>
        <w:rPr>
          <w:rFonts w:ascii="Arial" w:hAnsi="Arial" w:cs="Arial"/>
          <w:b/>
        </w:rPr>
      </w:pPr>
      <w:r>
        <w:rPr>
          <w:rFonts w:ascii="Arial" w:hAnsi="Arial" w:cs="Arial"/>
          <w:b/>
        </w:rPr>
        <w:t>What</w:t>
      </w:r>
      <w:r w:rsidR="003570DD" w:rsidRPr="00AF58E0">
        <w:rPr>
          <w:rFonts w:ascii="Arial" w:hAnsi="Arial" w:cs="Arial"/>
          <w:b/>
        </w:rPr>
        <w:t xml:space="preserve"> the study </w:t>
      </w:r>
      <w:r>
        <w:rPr>
          <w:rFonts w:ascii="Arial" w:hAnsi="Arial" w:cs="Arial"/>
          <w:b/>
        </w:rPr>
        <w:t xml:space="preserve">is </w:t>
      </w:r>
      <w:r w:rsidR="003570DD" w:rsidRPr="00AF58E0">
        <w:rPr>
          <w:rFonts w:ascii="Arial" w:hAnsi="Arial" w:cs="Arial"/>
          <w:b/>
        </w:rPr>
        <w:t>about:</w:t>
      </w:r>
    </w:p>
    <w:p w14:paraId="73A3CAF0" w14:textId="2D1FD3C5" w:rsidR="003570DD" w:rsidRPr="00AF58E0" w:rsidRDefault="003570DD" w:rsidP="00954392">
      <w:pPr>
        <w:spacing w:before="69" w:after="0" w:line="360" w:lineRule="auto"/>
        <w:rPr>
          <w:rFonts w:ascii="Arial" w:hAnsi="Arial" w:cs="Arial"/>
        </w:rPr>
      </w:pPr>
      <w:r w:rsidRPr="00AF58E0">
        <w:rPr>
          <w:rFonts w:ascii="Arial" w:hAnsi="Arial" w:cs="Arial"/>
        </w:rPr>
        <w:t>Social relationships have been repeatedly identified as essential to nursing home resident quality of life, life meaning and satisfaction, and psychological wellbeing. Articulating the views of residents</w:t>
      </w:r>
      <w:r w:rsidR="00FE712F">
        <w:rPr>
          <w:rFonts w:ascii="Arial" w:hAnsi="Arial" w:cs="Arial"/>
        </w:rPr>
        <w:t>,</w:t>
      </w:r>
      <w:r w:rsidRPr="00AF58E0">
        <w:rPr>
          <w:rFonts w:ascii="Arial" w:hAnsi="Arial" w:cs="Arial"/>
        </w:rPr>
        <w:t xml:space="preserve"> and the work residents engage in to develop relationships with both </w:t>
      </w:r>
      <w:r w:rsidRPr="00AF58E0">
        <w:rPr>
          <w:rFonts w:ascii="Arial" w:hAnsi="Arial" w:cs="Arial"/>
        </w:rPr>
        <w:lastRenderedPageBreak/>
        <w:t>peers and staff</w:t>
      </w:r>
      <w:r w:rsidR="00FE712F">
        <w:rPr>
          <w:rFonts w:ascii="Arial" w:hAnsi="Arial" w:cs="Arial"/>
        </w:rPr>
        <w:t>,</w:t>
      </w:r>
      <w:r w:rsidRPr="00AF58E0">
        <w:rPr>
          <w:rFonts w:ascii="Arial" w:hAnsi="Arial" w:cs="Arial"/>
        </w:rPr>
        <w:t xml:space="preserve"> is necessary to facilitate identification of opportunities for targeted interventions that promote, support, and sustain relationships in practice.</w:t>
      </w:r>
    </w:p>
    <w:p w14:paraId="37A508A2" w14:textId="77777777" w:rsidR="003570DD" w:rsidRPr="00AF58E0" w:rsidRDefault="003570DD" w:rsidP="003570DD">
      <w:pPr>
        <w:spacing w:before="69" w:after="0" w:line="360" w:lineRule="auto"/>
        <w:ind w:left="113"/>
        <w:rPr>
          <w:rFonts w:ascii="Arial" w:hAnsi="Arial" w:cs="Arial"/>
          <w:i/>
        </w:rPr>
      </w:pPr>
    </w:p>
    <w:p w14:paraId="3F07E1D6" w14:textId="77777777" w:rsidR="00AA3D43" w:rsidRPr="009F4BDD" w:rsidRDefault="00AA3D43" w:rsidP="00BB1FB9">
      <w:pPr>
        <w:pStyle w:val="Heading1"/>
        <w:ind w:left="0"/>
        <w:rPr>
          <w:rFonts w:ascii="Arial" w:eastAsia="Times New Roman" w:hAnsi="Arial" w:cs="Arial"/>
          <w:b/>
          <w:sz w:val="22"/>
          <w:szCs w:val="22"/>
          <w:u w:val="single"/>
        </w:rPr>
      </w:pPr>
      <w:r w:rsidRPr="009F4BDD">
        <w:rPr>
          <w:rFonts w:ascii="Arial" w:hAnsi="Arial" w:cs="Arial"/>
          <w:b/>
          <w:spacing w:val="-3"/>
          <w:sz w:val="22"/>
          <w:szCs w:val="22"/>
          <w:u w:val="single"/>
        </w:rPr>
        <w:t>Other</w:t>
      </w:r>
      <w:r w:rsidRPr="009F4BDD">
        <w:rPr>
          <w:rFonts w:ascii="Arial" w:hAnsi="Arial" w:cs="Arial"/>
          <w:b/>
          <w:spacing w:val="-2"/>
          <w:sz w:val="22"/>
          <w:szCs w:val="22"/>
          <w:u w:val="single"/>
        </w:rPr>
        <w:t xml:space="preserve"> </w:t>
      </w:r>
      <w:r w:rsidRPr="009F4BDD">
        <w:rPr>
          <w:rFonts w:ascii="Arial" w:hAnsi="Arial" w:cs="Arial"/>
          <w:b/>
          <w:spacing w:val="-3"/>
          <w:sz w:val="22"/>
          <w:szCs w:val="22"/>
          <w:u w:val="single"/>
        </w:rPr>
        <w:t>elements:</w:t>
      </w:r>
    </w:p>
    <w:p w14:paraId="2C6FA8E2" w14:textId="6123A44F" w:rsidR="00AA3D43" w:rsidRPr="009F4BDD" w:rsidRDefault="00AA3D43" w:rsidP="00EA18F8">
      <w:pPr>
        <w:spacing w:before="6" w:line="240" w:lineRule="auto"/>
        <w:rPr>
          <w:rFonts w:ascii="Arial" w:eastAsia="Times New Roman" w:hAnsi="Arial" w:cs="Arial"/>
        </w:rPr>
      </w:pPr>
    </w:p>
    <w:p w14:paraId="0596AAFD" w14:textId="23678C00" w:rsidR="00A15070" w:rsidRPr="009F4BDD" w:rsidRDefault="00AA3D43" w:rsidP="0041010B">
      <w:pPr>
        <w:pStyle w:val="BodyText"/>
        <w:numPr>
          <w:ilvl w:val="0"/>
          <w:numId w:val="28"/>
        </w:numPr>
        <w:tabs>
          <w:tab w:val="left" w:pos="834"/>
        </w:tabs>
        <w:spacing w:line="360" w:lineRule="auto"/>
        <w:rPr>
          <w:rFonts w:ascii="Arial" w:hAnsi="Arial" w:cs="Arial"/>
          <w:sz w:val="22"/>
          <w:szCs w:val="22"/>
        </w:rPr>
      </w:pPr>
      <w:r w:rsidRPr="009F4BDD">
        <w:rPr>
          <w:rFonts w:ascii="Arial" w:hAnsi="Arial" w:cs="Arial"/>
          <w:spacing w:val="-1"/>
          <w:sz w:val="22"/>
          <w:szCs w:val="22"/>
        </w:rPr>
        <w:t>Always</w:t>
      </w:r>
      <w:r w:rsidRPr="009F4BDD">
        <w:rPr>
          <w:rFonts w:ascii="Arial" w:hAnsi="Arial" w:cs="Arial"/>
          <w:sz w:val="22"/>
          <w:szCs w:val="22"/>
        </w:rPr>
        <w:t xml:space="preserve"> </w:t>
      </w:r>
      <w:r w:rsidRPr="009F4BDD">
        <w:rPr>
          <w:rFonts w:ascii="Arial" w:hAnsi="Arial" w:cs="Arial"/>
          <w:spacing w:val="-1"/>
          <w:sz w:val="22"/>
          <w:szCs w:val="22"/>
        </w:rPr>
        <w:t>refer</w:t>
      </w:r>
      <w:r w:rsidRPr="009F4BDD">
        <w:rPr>
          <w:rFonts w:ascii="Arial" w:hAnsi="Arial" w:cs="Arial"/>
          <w:sz w:val="22"/>
          <w:szCs w:val="22"/>
        </w:rPr>
        <w:t xml:space="preserve"> to the </w:t>
      </w:r>
      <w:hyperlink r:id="rId12" w:history="1">
        <w:r w:rsidR="00BB1FB9" w:rsidRPr="009F4BDD">
          <w:rPr>
            <w:rStyle w:val="Hyperlink"/>
            <w:rFonts w:ascii="Arial" w:hAnsi="Arial" w:cs="Arial"/>
            <w:sz w:val="22"/>
            <w:szCs w:val="22"/>
          </w:rPr>
          <w:t xml:space="preserve">Griffith </w:t>
        </w:r>
        <w:r w:rsidR="00A15070" w:rsidRPr="009F4BDD">
          <w:rPr>
            <w:rStyle w:val="Hyperlink"/>
            <w:rFonts w:ascii="Arial" w:hAnsi="Arial" w:cs="Arial"/>
            <w:sz w:val="22"/>
            <w:szCs w:val="22"/>
          </w:rPr>
          <w:t>Health</w:t>
        </w:r>
        <w:r w:rsidR="00DF0BD0" w:rsidRPr="009F4BDD">
          <w:rPr>
            <w:rStyle w:val="Hyperlink"/>
            <w:rFonts w:ascii="Arial" w:hAnsi="Arial" w:cs="Arial"/>
            <w:sz w:val="22"/>
            <w:szCs w:val="22"/>
          </w:rPr>
          <w:t xml:space="preserve"> </w:t>
        </w:r>
        <w:r w:rsidRPr="009F4BDD">
          <w:rPr>
            <w:rStyle w:val="Hyperlink"/>
            <w:rFonts w:ascii="Arial" w:hAnsi="Arial" w:cs="Arial"/>
            <w:sz w:val="22"/>
            <w:szCs w:val="22"/>
          </w:rPr>
          <w:t>Writing and Referencing Guide</w:t>
        </w:r>
      </w:hyperlink>
      <w:r w:rsidRPr="009F4BDD">
        <w:rPr>
          <w:rFonts w:ascii="Arial" w:hAnsi="Arial" w:cs="Arial"/>
          <w:spacing w:val="-1"/>
          <w:sz w:val="22"/>
          <w:szCs w:val="22"/>
        </w:rPr>
        <w:t>.</w:t>
      </w:r>
      <w:r w:rsidR="00A15070" w:rsidRPr="009F4BDD">
        <w:rPr>
          <w:rFonts w:ascii="Arial" w:eastAsiaTheme="minorHAnsi" w:hAnsi="Arial" w:cs="Arial"/>
          <w:sz w:val="22"/>
          <w:szCs w:val="22"/>
          <w:lang w:val="en-AU"/>
        </w:rPr>
        <w:t xml:space="preserve"> </w:t>
      </w:r>
    </w:p>
    <w:p w14:paraId="123A926E" w14:textId="23374167" w:rsidR="00AA3D43" w:rsidRPr="009F4BDD" w:rsidRDefault="00AA3D43" w:rsidP="0041010B">
      <w:pPr>
        <w:pStyle w:val="BodyText"/>
        <w:numPr>
          <w:ilvl w:val="0"/>
          <w:numId w:val="28"/>
        </w:numPr>
        <w:tabs>
          <w:tab w:val="left" w:pos="834"/>
        </w:tabs>
        <w:spacing w:line="360" w:lineRule="auto"/>
        <w:rPr>
          <w:rFonts w:ascii="Arial" w:hAnsi="Arial" w:cs="Arial"/>
          <w:sz w:val="22"/>
          <w:szCs w:val="22"/>
        </w:rPr>
      </w:pPr>
      <w:r w:rsidRPr="009F4BDD">
        <w:rPr>
          <w:rFonts w:ascii="Arial" w:hAnsi="Arial" w:cs="Arial"/>
          <w:spacing w:val="-1"/>
          <w:sz w:val="22"/>
          <w:szCs w:val="22"/>
        </w:rPr>
        <w:t xml:space="preserve">Ensure </w:t>
      </w:r>
      <w:r w:rsidRPr="009F4BDD">
        <w:rPr>
          <w:rFonts w:ascii="Arial" w:hAnsi="Arial" w:cs="Arial"/>
          <w:sz w:val="22"/>
          <w:szCs w:val="22"/>
        </w:rPr>
        <w:t>that</w:t>
      </w:r>
      <w:r w:rsidRPr="009F4BDD">
        <w:rPr>
          <w:rFonts w:ascii="Arial" w:hAnsi="Arial" w:cs="Arial"/>
          <w:spacing w:val="4"/>
          <w:sz w:val="22"/>
          <w:szCs w:val="22"/>
        </w:rPr>
        <w:t xml:space="preserve"> </w:t>
      </w:r>
      <w:r w:rsidRPr="009F4BDD">
        <w:rPr>
          <w:rFonts w:ascii="Arial" w:hAnsi="Arial" w:cs="Arial"/>
          <w:spacing w:val="-2"/>
          <w:sz w:val="22"/>
          <w:szCs w:val="22"/>
        </w:rPr>
        <w:t>you</w:t>
      </w:r>
      <w:r w:rsidR="00A15070" w:rsidRPr="009F4BDD">
        <w:rPr>
          <w:rFonts w:ascii="Arial" w:hAnsi="Arial" w:cs="Arial"/>
          <w:spacing w:val="-2"/>
          <w:sz w:val="22"/>
          <w:szCs w:val="22"/>
        </w:rPr>
        <w:t xml:space="preserve"> </w:t>
      </w:r>
      <w:r w:rsidRPr="009F4BDD">
        <w:rPr>
          <w:rFonts w:ascii="Arial" w:hAnsi="Arial" w:cs="Arial"/>
          <w:sz w:val="22"/>
          <w:szCs w:val="22"/>
        </w:rPr>
        <w:t>use scholarly</w:t>
      </w:r>
      <w:r w:rsidRPr="009F4BDD">
        <w:rPr>
          <w:rFonts w:ascii="Arial" w:hAnsi="Arial" w:cs="Arial"/>
          <w:spacing w:val="-5"/>
          <w:sz w:val="22"/>
          <w:szCs w:val="22"/>
        </w:rPr>
        <w:t xml:space="preserve"> </w:t>
      </w:r>
      <w:r w:rsidRPr="009F4BDD">
        <w:rPr>
          <w:rFonts w:ascii="Arial" w:hAnsi="Arial" w:cs="Arial"/>
          <w:sz w:val="22"/>
          <w:szCs w:val="22"/>
        </w:rPr>
        <w:t>literature</w:t>
      </w:r>
      <w:r w:rsidRPr="009F4BDD">
        <w:rPr>
          <w:rFonts w:ascii="Arial" w:hAnsi="Arial" w:cs="Arial"/>
          <w:b/>
          <w:position w:val="11"/>
          <w:sz w:val="22"/>
          <w:szCs w:val="22"/>
          <w:vertAlign w:val="superscript"/>
        </w:rPr>
        <w:t>1</w:t>
      </w:r>
      <w:r w:rsidRPr="009F4BDD">
        <w:rPr>
          <w:rFonts w:ascii="Arial" w:hAnsi="Arial" w:cs="Arial"/>
          <w:spacing w:val="21"/>
          <w:position w:val="11"/>
          <w:sz w:val="22"/>
          <w:szCs w:val="22"/>
          <w:vertAlign w:val="superscript"/>
        </w:rPr>
        <w:t xml:space="preserve"> </w:t>
      </w:r>
      <w:r w:rsidRPr="009F4BDD">
        <w:rPr>
          <w:rFonts w:ascii="Arial" w:hAnsi="Arial" w:cs="Arial"/>
          <w:spacing w:val="-1"/>
          <w:sz w:val="22"/>
          <w:szCs w:val="22"/>
        </w:rPr>
        <w:t>(digitised</w:t>
      </w:r>
      <w:r w:rsidRPr="009F4BDD">
        <w:rPr>
          <w:rFonts w:ascii="Arial" w:hAnsi="Arial" w:cs="Arial"/>
          <w:sz w:val="22"/>
          <w:szCs w:val="22"/>
        </w:rPr>
        <w:t xml:space="preserve"> </w:t>
      </w:r>
      <w:r w:rsidRPr="009F4BDD">
        <w:rPr>
          <w:rFonts w:ascii="Arial" w:hAnsi="Arial" w:cs="Arial"/>
          <w:spacing w:val="-1"/>
          <w:sz w:val="22"/>
          <w:szCs w:val="22"/>
        </w:rPr>
        <w:t>readings,</w:t>
      </w:r>
      <w:r w:rsidRPr="009F4BDD">
        <w:rPr>
          <w:rFonts w:ascii="Arial" w:hAnsi="Arial" w:cs="Arial"/>
          <w:spacing w:val="1"/>
          <w:sz w:val="22"/>
          <w:szCs w:val="22"/>
        </w:rPr>
        <w:t xml:space="preserve"> </w:t>
      </w:r>
      <w:r w:rsidRPr="009F4BDD">
        <w:rPr>
          <w:rFonts w:ascii="Arial" w:hAnsi="Arial" w:cs="Arial"/>
          <w:spacing w:val="-1"/>
          <w:sz w:val="22"/>
          <w:szCs w:val="22"/>
        </w:rPr>
        <w:t>research</w:t>
      </w:r>
      <w:r w:rsidRPr="009F4BDD">
        <w:rPr>
          <w:rFonts w:ascii="Arial" w:hAnsi="Arial" w:cs="Arial"/>
          <w:sz w:val="22"/>
          <w:szCs w:val="22"/>
        </w:rPr>
        <w:t xml:space="preserve"> articles</w:t>
      </w:r>
      <w:r w:rsidRPr="009F4BDD">
        <w:rPr>
          <w:rFonts w:ascii="Arial" w:hAnsi="Arial" w:cs="Arial"/>
          <w:color w:val="006FC0"/>
          <w:sz w:val="22"/>
          <w:szCs w:val="22"/>
        </w:rPr>
        <w:t xml:space="preserve">, </w:t>
      </w:r>
      <w:r w:rsidRPr="009F4BDD">
        <w:rPr>
          <w:rFonts w:ascii="Arial" w:hAnsi="Arial" w:cs="Arial"/>
          <w:spacing w:val="-1"/>
          <w:sz w:val="22"/>
          <w:szCs w:val="22"/>
        </w:rPr>
        <w:t>relevant</w:t>
      </w:r>
      <w:r w:rsidRPr="009F4BDD">
        <w:rPr>
          <w:rFonts w:ascii="Arial" w:hAnsi="Arial" w:cs="Arial"/>
          <w:spacing w:val="63"/>
          <w:sz w:val="22"/>
          <w:szCs w:val="22"/>
        </w:rPr>
        <w:t xml:space="preserve"> </w:t>
      </w:r>
      <w:r w:rsidRPr="009F4BDD">
        <w:rPr>
          <w:rFonts w:ascii="Arial" w:hAnsi="Arial" w:cs="Arial"/>
          <w:spacing w:val="-1"/>
          <w:sz w:val="22"/>
          <w:szCs w:val="22"/>
        </w:rPr>
        <w:t>Government</w:t>
      </w:r>
      <w:r w:rsidRPr="009F4BDD">
        <w:rPr>
          <w:rFonts w:ascii="Arial" w:hAnsi="Arial" w:cs="Arial"/>
          <w:sz w:val="22"/>
          <w:szCs w:val="22"/>
        </w:rPr>
        <w:t xml:space="preserve"> reports </w:t>
      </w:r>
      <w:r w:rsidRPr="009F4BDD">
        <w:rPr>
          <w:rFonts w:ascii="Arial" w:hAnsi="Arial" w:cs="Arial"/>
          <w:spacing w:val="-1"/>
          <w:sz w:val="22"/>
          <w:szCs w:val="22"/>
        </w:rPr>
        <w:t>and</w:t>
      </w:r>
      <w:r w:rsidRPr="009F4BDD">
        <w:rPr>
          <w:rFonts w:ascii="Arial" w:hAnsi="Arial" w:cs="Arial"/>
          <w:spacing w:val="2"/>
          <w:sz w:val="22"/>
          <w:szCs w:val="22"/>
        </w:rPr>
        <w:t xml:space="preserve"> </w:t>
      </w:r>
      <w:r w:rsidRPr="009F4BDD">
        <w:rPr>
          <w:rFonts w:ascii="Arial" w:hAnsi="Arial" w:cs="Arial"/>
          <w:sz w:val="22"/>
          <w:szCs w:val="22"/>
        </w:rPr>
        <w:t xml:space="preserve">text books) that </w:t>
      </w:r>
      <w:r w:rsidR="009F4BDD" w:rsidRPr="009F4BDD">
        <w:rPr>
          <w:rFonts w:ascii="Arial" w:hAnsi="Arial" w:cs="Arial"/>
          <w:spacing w:val="-1"/>
          <w:sz w:val="22"/>
          <w:szCs w:val="22"/>
        </w:rPr>
        <w:t>have</w:t>
      </w:r>
      <w:r w:rsidRPr="009F4BDD">
        <w:rPr>
          <w:rFonts w:ascii="Arial" w:hAnsi="Arial" w:cs="Arial"/>
          <w:sz w:val="22"/>
          <w:szCs w:val="22"/>
        </w:rPr>
        <w:t xml:space="preserve"> </w:t>
      </w:r>
      <w:r w:rsidRPr="009F4BDD">
        <w:rPr>
          <w:rFonts w:ascii="Arial" w:hAnsi="Arial" w:cs="Arial"/>
          <w:spacing w:val="-1"/>
          <w:sz w:val="22"/>
          <w:szCs w:val="22"/>
        </w:rPr>
        <w:t>been</w:t>
      </w:r>
      <w:r w:rsidRPr="009F4BDD">
        <w:rPr>
          <w:rFonts w:ascii="Arial" w:hAnsi="Arial" w:cs="Arial"/>
          <w:sz w:val="22"/>
          <w:szCs w:val="22"/>
        </w:rPr>
        <w:t xml:space="preserve"> published</w:t>
      </w:r>
      <w:r w:rsidRPr="009F4BDD">
        <w:rPr>
          <w:rFonts w:ascii="Arial" w:hAnsi="Arial" w:cs="Arial"/>
          <w:spacing w:val="-1"/>
          <w:sz w:val="22"/>
          <w:szCs w:val="22"/>
        </w:rPr>
        <w:t xml:space="preserve"> </w:t>
      </w:r>
      <w:r w:rsidRPr="009F4BDD">
        <w:rPr>
          <w:rFonts w:ascii="Arial" w:hAnsi="Arial" w:cs="Arial"/>
          <w:sz w:val="22"/>
          <w:szCs w:val="22"/>
        </w:rPr>
        <w:t xml:space="preserve">within the </w:t>
      </w:r>
      <w:r w:rsidRPr="009F4BDD">
        <w:rPr>
          <w:rFonts w:ascii="Arial" w:hAnsi="Arial" w:cs="Arial"/>
          <w:spacing w:val="-1"/>
          <w:sz w:val="22"/>
          <w:szCs w:val="22"/>
        </w:rPr>
        <w:t>last</w:t>
      </w:r>
      <w:r w:rsidRPr="009F4BDD">
        <w:rPr>
          <w:rFonts w:ascii="Arial" w:hAnsi="Arial" w:cs="Arial"/>
          <w:spacing w:val="1"/>
          <w:sz w:val="22"/>
          <w:szCs w:val="22"/>
        </w:rPr>
        <w:t xml:space="preserve"> </w:t>
      </w:r>
      <w:r w:rsidR="00BB1FB9" w:rsidRPr="009F4BDD">
        <w:rPr>
          <w:rFonts w:ascii="Arial" w:hAnsi="Arial" w:cs="Arial"/>
          <w:spacing w:val="7"/>
          <w:sz w:val="22"/>
          <w:szCs w:val="22"/>
        </w:rPr>
        <w:t xml:space="preserve">6 </w:t>
      </w:r>
      <w:r w:rsidRPr="009F4BDD">
        <w:rPr>
          <w:rFonts w:ascii="Arial" w:hAnsi="Arial" w:cs="Arial"/>
          <w:spacing w:val="-1"/>
          <w:sz w:val="22"/>
          <w:szCs w:val="22"/>
        </w:rPr>
        <w:t>years.</w:t>
      </w:r>
    </w:p>
    <w:p w14:paraId="79726F48" w14:textId="77777777" w:rsidR="00AA3D43" w:rsidRPr="009F4BDD" w:rsidRDefault="00AA3D43" w:rsidP="0041010B">
      <w:pPr>
        <w:pStyle w:val="BodyText"/>
        <w:numPr>
          <w:ilvl w:val="0"/>
          <w:numId w:val="28"/>
        </w:numPr>
        <w:tabs>
          <w:tab w:val="left" w:pos="834"/>
        </w:tabs>
        <w:spacing w:before="120" w:line="360" w:lineRule="auto"/>
        <w:rPr>
          <w:rFonts w:ascii="Arial" w:hAnsi="Arial" w:cs="Arial"/>
          <w:sz w:val="22"/>
          <w:szCs w:val="22"/>
        </w:rPr>
      </w:pPr>
      <w:r w:rsidRPr="009F4BDD">
        <w:rPr>
          <w:rFonts w:ascii="Arial" w:hAnsi="Arial" w:cs="Arial"/>
          <w:spacing w:val="-1"/>
          <w:sz w:val="22"/>
          <w:szCs w:val="22"/>
        </w:rPr>
        <w:t xml:space="preserve">Use academic </w:t>
      </w:r>
      <w:r w:rsidRPr="009F4BDD">
        <w:rPr>
          <w:rFonts w:ascii="Arial" w:hAnsi="Arial" w:cs="Arial"/>
          <w:sz w:val="22"/>
          <w:szCs w:val="22"/>
        </w:rPr>
        <w:t>language</w:t>
      </w:r>
      <w:r w:rsidR="00F71FFE" w:rsidRPr="009F4BDD">
        <w:rPr>
          <w:rFonts w:ascii="Arial" w:hAnsi="Arial" w:cs="Arial"/>
          <w:b/>
          <w:sz w:val="22"/>
          <w:szCs w:val="22"/>
          <w:vertAlign w:val="superscript"/>
        </w:rPr>
        <w:t>2</w:t>
      </w:r>
      <w:r w:rsidRPr="009F4BDD">
        <w:rPr>
          <w:rFonts w:ascii="Arial" w:hAnsi="Arial" w:cs="Arial"/>
          <w:b/>
          <w:spacing w:val="21"/>
          <w:position w:val="11"/>
          <w:sz w:val="22"/>
          <w:szCs w:val="22"/>
        </w:rPr>
        <w:t xml:space="preserve"> </w:t>
      </w:r>
      <w:r w:rsidRPr="009F4BDD">
        <w:rPr>
          <w:rFonts w:ascii="Arial" w:hAnsi="Arial" w:cs="Arial"/>
          <w:spacing w:val="-1"/>
          <w:sz w:val="22"/>
          <w:szCs w:val="22"/>
        </w:rPr>
        <w:t>throughout.</w:t>
      </w:r>
    </w:p>
    <w:p w14:paraId="220E699A" w14:textId="6A680127" w:rsidR="00AA3D43" w:rsidRPr="009F4BDD" w:rsidRDefault="00AA3D43" w:rsidP="0041010B">
      <w:pPr>
        <w:widowControl w:val="0"/>
        <w:numPr>
          <w:ilvl w:val="0"/>
          <w:numId w:val="28"/>
        </w:numPr>
        <w:tabs>
          <w:tab w:val="left" w:pos="834"/>
        </w:tabs>
        <w:spacing w:before="13" w:after="0" w:line="360" w:lineRule="auto"/>
        <w:rPr>
          <w:rFonts w:ascii="Arial" w:eastAsia="Times New Roman" w:hAnsi="Arial" w:cs="Arial"/>
        </w:rPr>
      </w:pPr>
      <w:r w:rsidRPr="009F4BDD">
        <w:rPr>
          <w:rFonts w:ascii="Arial" w:hAnsi="Arial" w:cs="Arial"/>
        </w:rPr>
        <w:t>State</w:t>
      </w:r>
      <w:r w:rsidRPr="009F4BDD">
        <w:rPr>
          <w:rFonts w:ascii="Arial" w:hAnsi="Arial" w:cs="Arial"/>
          <w:spacing w:val="1"/>
        </w:rPr>
        <w:t xml:space="preserve"> </w:t>
      </w:r>
      <w:r w:rsidRPr="009F4BDD">
        <w:rPr>
          <w:rFonts w:ascii="Arial" w:hAnsi="Arial" w:cs="Arial"/>
          <w:spacing w:val="-2"/>
        </w:rPr>
        <w:t>your</w:t>
      </w:r>
      <w:r w:rsidRPr="009F4BDD">
        <w:rPr>
          <w:rFonts w:ascii="Arial" w:hAnsi="Arial" w:cs="Arial"/>
          <w:spacing w:val="1"/>
        </w:rPr>
        <w:t xml:space="preserve"> </w:t>
      </w:r>
      <w:r w:rsidRPr="009F4BDD">
        <w:rPr>
          <w:rFonts w:ascii="Arial" w:hAnsi="Arial" w:cs="Arial"/>
          <w:spacing w:val="-1"/>
        </w:rPr>
        <w:t>word</w:t>
      </w:r>
      <w:r w:rsidRPr="009F4BDD">
        <w:rPr>
          <w:rFonts w:ascii="Arial" w:hAnsi="Arial" w:cs="Arial"/>
        </w:rPr>
        <w:t xml:space="preserve"> </w:t>
      </w:r>
      <w:r w:rsidRPr="009F4BDD">
        <w:rPr>
          <w:rFonts w:ascii="Arial" w:hAnsi="Arial" w:cs="Arial"/>
          <w:spacing w:val="-1"/>
        </w:rPr>
        <w:t>count</w:t>
      </w:r>
      <w:r w:rsidR="00BB1FB9" w:rsidRPr="009F4BDD">
        <w:rPr>
          <w:rFonts w:ascii="Arial" w:hAnsi="Arial" w:cs="Arial"/>
          <w:spacing w:val="-1"/>
        </w:rPr>
        <w:t xml:space="preserve"> at the end of each section</w:t>
      </w:r>
      <w:r w:rsidRPr="009F4BDD">
        <w:rPr>
          <w:rFonts w:ascii="Arial" w:hAnsi="Arial" w:cs="Arial"/>
        </w:rPr>
        <w:t xml:space="preserve"> (</w:t>
      </w:r>
      <w:r w:rsidRPr="009F4BDD">
        <w:rPr>
          <w:rFonts w:ascii="Arial" w:hAnsi="Arial" w:cs="Arial"/>
          <w:i/>
        </w:rPr>
        <w:t xml:space="preserve">excluding </w:t>
      </w:r>
      <w:r w:rsidRPr="009F4BDD">
        <w:rPr>
          <w:rFonts w:ascii="Arial" w:hAnsi="Arial" w:cs="Arial"/>
          <w:i/>
          <w:spacing w:val="-1"/>
        </w:rPr>
        <w:t>your</w:t>
      </w:r>
      <w:r w:rsidRPr="009F4BDD">
        <w:rPr>
          <w:rFonts w:ascii="Arial" w:hAnsi="Arial" w:cs="Arial"/>
          <w:i/>
        </w:rPr>
        <w:t xml:space="preserve"> </w:t>
      </w:r>
      <w:r w:rsidRPr="009F4BDD">
        <w:rPr>
          <w:rFonts w:ascii="Arial" w:hAnsi="Arial" w:cs="Arial"/>
          <w:i/>
          <w:spacing w:val="-1"/>
        </w:rPr>
        <w:t xml:space="preserve">reference </w:t>
      </w:r>
      <w:r w:rsidRPr="009F4BDD">
        <w:rPr>
          <w:rFonts w:ascii="Arial" w:hAnsi="Arial" w:cs="Arial"/>
          <w:i/>
        </w:rPr>
        <w:t>list</w:t>
      </w:r>
      <w:r w:rsidRPr="009F4BDD">
        <w:rPr>
          <w:rFonts w:ascii="Arial" w:hAnsi="Arial" w:cs="Arial"/>
        </w:rPr>
        <w:t xml:space="preserve">) </w:t>
      </w:r>
      <w:r w:rsidR="00BB1FB9" w:rsidRPr="009F4BDD">
        <w:rPr>
          <w:rFonts w:ascii="Arial" w:hAnsi="Arial" w:cs="Arial"/>
        </w:rPr>
        <w:t xml:space="preserve"> </w:t>
      </w:r>
    </w:p>
    <w:p w14:paraId="4CDF6CEE" w14:textId="77777777" w:rsidR="009F4BDD" w:rsidRPr="009F4BDD" w:rsidRDefault="009F4BDD" w:rsidP="0041010B">
      <w:pPr>
        <w:pStyle w:val="ListParagraph"/>
        <w:numPr>
          <w:ilvl w:val="0"/>
          <w:numId w:val="28"/>
        </w:numPr>
        <w:spacing w:after="0" w:line="360" w:lineRule="auto"/>
        <w:rPr>
          <w:rFonts w:ascii="Arial" w:hAnsi="Arial" w:cs="Arial"/>
        </w:rPr>
      </w:pPr>
      <w:r w:rsidRPr="009F4BDD">
        <w:rPr>
          <w:rFonts w:ascii="Arial" w:hAnsi="Arial" w:cs="Arial"/>
        </w:rPr>
        <w:t xml:space="preserve">Word limits for assessment items need to be strictly adhered to. The word limit for an assessment item includes in text citations, tables and quotations. The word limit DOES NOT include the reference list. Please note the marker will cease marking your submitted work once they have reached the allocated word limit.   </w:t>
      </w:r>
    </w:p>
    <w:p w14:paraId="1DF60693" w14:textId="77777777" w:rsidR="00AA3D43" w:rsidRPr="009F4BDD" w:rsidRDefault="00AA3D43" w:rsidP="0041010B">
      <w:pPr>
        <w:pStyle w:val="BodyText"/>
        <w:numPr>
          <w:ilvl w:val="0"/>
          <w:numId w:val="28"/>
        </w:numPr>
        <w:tabs>
          <w:tab w:val="left" w:pos="834"/>
        </w:tabs>
        <w:spacing w:before="135" w:line="360" w:lineRule="auto"/>
        <w:ind w:right="663"/>
        <w:rPr>
          <w:rFonts w:ascii="Arial" w:hAnsi="Arial" w:cs="Arial"/>
          <w:sz w:val="22"/>
          <w:szCs w:val="22"/>
        </w:rPr>
      </w:pPr>
      <w:r w:rsidRPr="009F4BDD">
        <w:rPr>
          <w:rFonts w:ascii="Arial" w:hAnsi="Arial" w:cs="Arial"/>
          <w:sz w:val="22"/>
          <w:szCs w:val="22"/>
        </w:rPr>
        <w:t>Submit</w:t>
      </w:r>
      <w:r w:rsidRPr="009F4BDD">
        <w:rPr>
          <w:rFonts w:ascii="Arial" w:hAnsi="Arial" w:cs="Arial"/>
          <w:spacing w:val="2"/>
          <w:sz w:val="22"/>
          <w:szCs w:val="22"/>
        </w:rPr>
        <w:t xml:space="preserve"> </w:t>
      </w:r>
      <w:r w:rsidRPr="009F4BDD">
        <w:rPr>
          <w:rFonts w:ascii="Arial" w:hAnsi="Arial" w:cs="Arial"/>
          <w:spacing w:val="-2"/>
          <w:sz w:val="22"/>
          <w:szCs w:val="22"/>
        </w:rPr>
        <w:t>your</w:t>
      </w:r>
      <w:r w:rsidRPr="009F4BDD">
        <w:rPr>
          <w:rFonts w:ascii="Arial" w:hAnsi="Arial" w:cs="Arial"/>
          <w:spacing w:val="1"/>
          <w:sz w:val="22"/>
          <w:szCs w:val="22"/>
        </w:rPr>
        <w:t xml:space="preserve"> </w:t>
      </w:r>
      <w:r w:rsidRPr="009F4BDD">
        <w:rPr>
          <w:rFonts w:ascii="Arial" w:hAnsi="Arial" w:cs="Arial"/>
          <w:spacing w:val="-1"/>
          <w:sz w:val="22"/>
          <w:szCs w:val="22"/>
        </w:rPr>
        <w:t>assignment</w:t>
      </w:r>
      <w:r w:rsidRPr="009F4BDD">
        <w:rPr>
          <w:rFonts w:ascii="Arial" w:hAnsi="Arial" w:cs="Arial"/>
          <w:sz w:val="22"/>
          <w:szCs w:val="22"/>
        </w:rPr>
        <w:t xml:space="preserve"> via</w:t>
      </w:r>
      <w:r w:rsidRPr="009F4BDD">
        <w:rPr>
          <w:rFonts w:ascii="Arial" w:hAnsi="Arial" w:cs="Arial"/>
          <w:spacing w:val="-1"/>
          <w:sz w:val="22"/>
          <w:szCs w:val="22"/>
        </w:rPr>
        <w:t xml:space="preserve"> Turnitin</w:t>
      </w:r>
      <w:r w:rsidRPr="009F4BDD">
        <w:rPr>
          <w:rFonts w:ascii="Arial" w:hAnsi="Arial" w:cs="Arial"/>
          <w:sz w:val="22"/>
          <w:szCs w:val="22"/>
        </w:rPr>
        <w:t xml:space="preserve"> as </w:t>
      </w:r>
      <w:r w:rsidRPr="009F4BDD">
        <w:rPr>
          <w:rFonts w:ascii="Arial" w:hAnsi="Arial" w:cs="Arial"/>
          <w:spacing w:val="-1"/>
          <w:sz w:val="22"/>
          <w:szCs w:val="22"/>
        </w:rPr>
        <w:t>per</w:t>
      </w:r>
      <w:r w:rsidRPr="009F4BDD">
        <w:rPr>
          <w:rFonts w:ascii="Arial" w:hAnsi="Arial" w:cs="Arial"/>
          <w:sz w:val="22"/>
          <w:szCs w:val="22"/>
        </w:rPr>
        <w:t xml:space="preserve"> the</w:t>
      </w:r>
      <w:r w:rsidRPr="009F4BDD">
        <w:rPr>
          <w:rFonts w:ascii="Arial" w:hAnsi="Arial" w:cs="Arial"/>
          <w:spacing w:val="-2"/>
          <w:sz w:val="22"/>
          <w:szCs w:val="22"/>
        </w:rPr>
        <w:t xml:space="preserve"> </w:t>
      </w:r>
      <w:r w:rsidRPr="009F4BDD">
        <w:rPr>
          <w:rFonts w:ascii="Arial" w:hAnsi="Arial" w:cs="Arial"/>
          <w:sz w:val="22"/>
          <w:szCs w:val="22"/>
        </w:rPr>
        <w:t>instructions on</w:t>
      </w:r>
      <w:r w:rsidRPr="009F4BDD">
        <w:rPr>
          <w:rFonts w:ascii="Arial" w:hAnsi="Arial" w:cs="Arial"/>
          <w:spacing w:val="2"/>
          <w:sz w:val="22"/>
          <w:szCs w:val="22"/>
        </w:rPr>
        <w:t xml:space="preserve"> </w:t>
      </w:r>
      <w:r w:rsidRPr="009F4BDD">
        <w:rPr>
          <w:rFonts w:ascii="Arial" w:hAnsi="Arial" w:cs="Arial"/>
          <w:spacing w:val="-2"/>
          <w:sz w:val="22"/>
          <w:szCs w:val="22"/>
        </w:rPr>
        <w:t>your</w:t>
      </w:r>
      <w:r w:rsidRPr="009F4BDD">
        <w:rPr>
          <w:rFonts w:ascii="Arial" w:hAnsi="Arial" w:cs="Arial"/>
          <w:spacing w:val="1"/>
          <w:sz w:val="22"/>
          <w:szCs w:val="22"/>
        </w:rPr>
        <w:t xml:space="preserve"> </w:t>
      </w:r>
      <w:r w:rsidRPr="009F4BDD">
        <w:rPr>
          <w:rFonts w:ascii="Arial" w:hAnsi="Arial" w:cs="Arial"/>
          <w:spacing w:val="-1"/>
          <w:sz w:val="22"/>
          <w:szCs w:val="22"/>
        </w:rPr>
        <w:t>Learning@Griffith</w:t>
      </w:r>
      <w:r w:rsidRPr="009F4BDD">
        <w:rPr>
          <w:rFonts w:ascii="Arial" w:hAnsi="Arial" w:cs="Arial"/>
          <w:spacing w:val="63"/>
          <w:sz w:val="22"/>
          <w:szCs w:val="22"/>
        </w:rPr>
        <w:t xml:space="preserve"> </w:t>
      </w:r>
      <w:r w:rsidRPr="009F4BDD">
        <w:rPr>
          <w:rFonts w:ascii="Arial" w:hAnsi="Arial" w:cs="Arial"/>
          <w:spacing w:val="-1"/>
          <w:sz w:val="22"/>
          <w:szCs w:val="22"/>
        </w:rPr>
        <w:t>course</w:t>
      </w:r>
      <w:r w:rsidRPr="009F4BDD">
        <w:rPr>
          <w:rFonts w:ascii="Arial" w:hAnsi="Arial" w:cs="Arial"/>
          <w:spacing w:val="-2"/>
          <w:sz w:val="22"/>
          <w:szCs w:val="22"/>
        </w:rPr>
        <w:t xml:space="preserve"> </w:t>
      </w:r>
      <w:r w:rsidRPr="009F4BDD">
        <w:rPr>
          <w:rFonts w:ascii="Arial" w:hAnsi="Arial" w:cs="Arial"/>
          <w:spacing w:val="-1"/>
          <w:sz w:val="22"/>
          <w:szCs w:val="22"/>
        </w:rPr>
        <w:t>site.</w:t>
      </w:r>
      <w:r w:rsidRPr="009F4BDD">
        <w:rPr>
          <w:rFonts w:ascii="Arial" w:hAnsi="Arial" w:cs="Arial"/>
          <w:spacing w:val="60"/>
          <w:sz w:val="22"/>
          <w:szCs w:val="22"/>
        </w:rPr>
        <w:t xml:space="preserve"> </w:t>
      </w:r>
      <w:r w:rsidRPr="009F4BDD">
        <w:rPr>
          <w:rFonts w:ascii="Arial" w:hAnsi="Arial" w:cs="Arial"/>
          <w:sz w:val="22"/>
          <w:szCs w:val="22"/>
        </w:rPr>
        <w:t xml:space="preserve">[Submit in </w:t>
      </w:r>
      <w:r w:rsidRPr="009F4BDD">
        <w:rPr>
          <w:rFonts w:ascii="Arial" w:hAnsi="Arial" w:cs="Arial"/>
          <w:spacing w:val="-1"/>
          <w:sz w:val="22"/>
          <w:szCs w:val="22"/>
        </w:rPr>
        <w:t xml:space="preserve">the </w:t>
      </w:r>
      <w:r w:rsidRPr="009F4BDD">
        <w:rPr>
          <w:rFonts w:ascii="Arial" w:hAnsi="Arial" w:cs="Arial"/>
          <w:sz w:val="22"/>
          <w:szCs w:val="22"/>
        </w:rPr>
        <w:t>‘</w:t>
      </w:r>
      <w:r w:rsidRPr="009F4BDD">
        <w:rPr>
          <w:rFonts w:ascii="Arial" w:hAnsi="Arial" w:cs="Arial"/>
          <w:sz w:val="22"/>
          <w:szCs w:val="22"/>
          <w:u w:val="single" w:color="000000"/>
        </w:rPr>
        <w:t>assessment</w:t>
      </w:r>
      <w:r w:rsidRPr="009F4BDD">
        <w:rPr>
          <w:rFonts w:ascii="Arial" w:hAnsi="Arial" w:cs="Arial"/>
          <w:sz w:val="22"/>
          <w:szCs w:val="22"/>
        </w:rPr>
        <w:t>’</w:t>
      </w:r>
      <w:r w:rsidRPr="009F4BDD">
        <w:rPr>
          <w:rFonts w:ascii="Arial" w:hAnsi="Arial" w:cs="Arial"/>
          <w:spacing w:val="-1"/>
          <w:sz w:val="22"/>
          <w:szCs w:val="22"/>
        </w:rPr>
        <w:t xml:space="preserve"> </w:t>
      </w:r>
      <w:r w:rsidRPr="009F4BDD">
        <w:rPr>
          <w:rFonts w:ascii="Arial" w:hAnsi="Arial" w:cs="Arial"/>
          <w:sz w:val="22"/>
          <w:szCs w:val="22"/>
        </w:rPr>
        <w:t>tab].</w:t>
      </w:r>
    </w:p>
    <w:p w14:paraId="0266EFC7" w14:textId="77777777" w:rsidR="00AA3D43" w:rsidRPr="009F4BDD" w:rsidRDefault="00AA3D43" w:rsidP="0041010B">
      <w:pPr>
        <w:spacing w:after="0" w:line="360" w:lineRule="auto"/>
        <w:rPr>
          <w:rFonts w:ascii="Arial" w:eastAsia="Times New Roman" w:hAnsi="Arial" w:cs="Arial"/>
        </w:rPr>
      </w:pPr>
    </w:p>
    <w:p w14:paraId="61650EB8" w14:textId="25A6831C" w:rsidR="00AA3D43" w:rsidRPr="00DF0BD0" w:rsidRDefault="00257F67" w:rsidP="0041010B">
      <w:pPr>
        <w:spacing w:after="0" w:line="360" w:lineRule="auto"/>
        <w:rPr>
          <w:rFonts w:ascii="Arial" w:eastAsia="Times New Roman" w:hAnsi="Arial" w:cs="Arial"/>
        </w:rPr>
      </w:pPr>
      <w:r w:rsidRPr="00DF0BD0">
        <w:rPr>
          <w:rFonts w:ascii="Arial" w:eastAsia="Times New Roman" w:hAnsi="Arial" w:cs="Arial"/>
        </w:rPr>
        <w:t xml:space="preserve"> </w:t>
      </w:r>
      <w:r w:rsidR="00AA3D43" w:rsidRPr="00180E45">
        <w:rPr>
          <w:rFonts w:ascii="Arial" w:eastAsia="Times New Roman" w:hAnsi="Arial" w:cs="Arial"/>
          <w:noProof/>
          <w:lang w:eastAsia="en-AU"/>
        </w:rPr>
        <mc:AlternateContent>
          <mc:Choice Requires="wpg">
            <w:drawing>
              <wp:inline distT="0" distB="0" distL="0" distR="0" wp14:anchorId="4BD152AD" wp14:editId="385D9A34">
                <wp:extent cx="1838325" cy="8890"/>
                <wp:effectExtent l="635" t="635" r="8890" b="952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22" name="Group 13"/>
                        <wpg:cNvGrpSpPr>
                          <a:grpSpLocks/>
                        </wpg:cNvGrpSpPr>
                        <wpg:grpSpPr bwMode="auto">
                          <a:xfrm>
                            <a:off x="7" y="7"/>
                            <a:ext cx="2881" cy="2"/>
                            <a:chOff x="7" y="7"/>
                            <a:chExt cx="2881" cy="2"/>
                          </a:xfrm>
                        </wpg:grpSpPr>
                        <wps:wsp>
                          <wps:cNvPr id="23" name="Freeform 14"/>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xmlns:w15="http://schemas.microsoft.com/office/word/2012/wordml">
            <w:pict>
              <v:group w14:anchorId="382351D1" id="Group 21"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wMfgMAANUIAAAOAAAAZHJzL2Uyb0RvYy54bWy0Vllv2zAMfh+w/yDocUPqI27jGE2LIkcx&#10;YBew7AcosnxgtuRJSpxu2H8fJdmuk67YsGF+cCiTIvnxzPXtsa7QgUlVCr7AwYWPEeNUpCXPF/jz&#10;djOJMVKa8JRUgrMFfmAK3968fHHdNgkLRSGqlEkESrhK2maBC62bxPMULVhN1IVoGAdmJmRNNBxl&#10;7qWStKC9rrzQ96+8Vsi0kYIypeDryjHxjdWfZYzqD1mmmEbVAoNv2r6lfe/M27u5JkkuSVOUtHOD&#10;/IUXNSk5GB1UrYgmaC/LJ6rqkkqhRKYvqKg9kWUlZRYDoAn8MzT3UuwbiyVP2rwZwgShPYvTX6ul&#10;7w8fJSrTBQ4DjDipIUfWLIIzBKdt8gRk7mXzqfkoHUIg3wr6RQHbO+ebc+6E0a59J1LQR/Za2OAc&#10;M1kbFQAbHW0OHoYcsKNGFD4G8TSehpcYUeDF8bxLES0gj08u0WLdXQvjeXcniIzfHkmcNeth55GD&#10;Yw8Dsh59eIo+mP5v9DOMAOHMVWCPPoxjSIOBHjrGgPtEfIz75MKzsKG71GMBqX8roE8FaZitS2WK&#10;ow/htA/hRjJmWha5XLSNFesLSI2rZ8QxYgqK7Ld1cxKKZyI3BIIkdK/0PRO28sjhrdKu51OgbD2n&#10;XdlvYT5kdQXt/3qCfDRDXW7yQQBS4wReeWjroxbZdHXqei1QSCMtIPELRRCpR0XhSBG4nfeOkaL3&#10;lR555yxQiJjR6tuGaoQyPbEFx/pOAg0gZIA9Iwu2z2Xdnc6EhJl5Pi0lRjAtd64kG6KNZ8aEIVEL&#10;xWrK1nyoxYFthWXps24FI4/cio+l4DrEfuSVY8MNY8A282DU+DpKKBebsqpsCipuXLEjwzigRFWm&#10;hmkPMt8tK4kOxOwB+xgwoOxEDOYtT62ygpF03dGalJWjQb6ysYWq60Jg6s8O+u9zf76O13E0icKr&#10;9STyV6vJ3WYZTa42wexyNV0tl6vgh4lSECVFmaaMG+/6pRNEf9aT3fpz62JYOyco1Bjsxj5PwXqn&#10;bthYAJb+16KD2ela0kxLlexE+gDtKYXborD1gSiE/IZRCxt0gdXXPZEMo+oNhwkzD6LIrFx7iC5n&#10;IRzkmLMbcwinoGqBNYYCN+RSuzW9b2SZF2DJVRgXd7BOstJ0sfXPedUdYMhZqltCHQ27E6iT5Tw+&#10;W6nHfyM3PwEAAP//AwBQSwMEFAAGAAgAAAAhAP7i5JjbAAAAAwEAAA8AAABkcnMvZG93bnJldi54&#10;bWxMj0FLw0AQhe+C/2EZwZvdpFppYzalFPVUhLaC9DZNpklodjZkt0n67x296OXB8B7vfZMuR9uo&#10;njpfOzYQTyJQxLkrai4NfO7fHuagfEAusHFMBq7kYZnd3qSYFG7gLfW7UCopYZ+ggSqENtHa5xVZ&#10;9BPXEot3cp3FIGdX6qLDQcpto6dR9Kwt1iwLFba0rig/7y7WwPuAw+oxfu0359P6etjPPr42MRlz&#10;fzeuXkAFGsNfGH7wBR0yYTq6CxdeNQbkkfCr4k3nixmoo4SeQGep/s+efQMAAP//AwBQSwECLQAU&#10;AAYACAAAACEAtoM4kv4AAADhAQAAEwAAAAAAAAAAAAAAAAAAAAAAW0NvbnRlbnRfVHlwZXNdLnht&#10;bFBLAQItABQABgAIAAAAIQA4/SH/1gAAAJQBAAALAAAAAAAAAAAAAAAAAC8BAABfcmVscy8ucmVs&#10;c1BLAQItABQABgAIAAAAIQD6dqwMfgMAANUIAAAOAAAAAAAAAAAAAAAAAC4CAABkcnMvZTJvRG9j&#10;LnhtbFBLAQItABQABgAIAAAAIQD+4uSY2wAAAAMBAAAPAAAAAAAAAAAAAAAAANgFAABkcnMvZG93&#10;bnJldi54bWxQSwUGAAAAAAQABADzAAAA4AYAAAAA&#10;">
                <v:group id="Group 13"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14"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N9vMEA&#10;AADbAAAADwAAAGRycy9kb3ducmV2LnhtbESPzYrCMBSF9wO+Q7jC7MbUKjJUo4gwjBsXVjezuyTX&#10;ptjclCZqnac3guDycH4+zmLVu0ZcqQu1ZwXjUQaCWHtTc6XgePj5+gYRIrLBxjMpuFOA1XLwscDC&#10;+Bvv6VrGSqQRDgUqsDG2hZRBW3IYRr4lTt7Jdw5jkl0lTYe3NO4amWfZTDqsOREstrSxpM/lxSWI&#10;/G3L3WX6T3pb+b88WquPe6U+h/16DiJSH9/hV3trFOQTeH5JP0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DfbzBAAAA2wAAAA8AAAAAAAAAAAAAAAAAmAIAAGRycy9kb3du&#10;cmV2LnhtbFBLBQYAAAAABAAEAPUAAACGAwAAAAA=&#10;" path="m,l2880,e" filled="f" strokeweight=".7pt">
                    <v:path arrowok="t" o:connecttype="custom" o:connectlocs="0,0;2880,0" o:connectangles="0,0"/>
                  </v:shape>
                </v:group>
                <w10:anchorlock/>
              </v:group>
            </w:pict>
          </mc:Fallback>
        </mc:AlternateContent>
      </w:r>
    </w:p>
    <w:p w14:paraId="1D960726" w14:textId="51BF0350" w:rsidR="00BB1FB9" w:rsidRPr="00AF58E0" w:rsidRDefault="00AA3D43">
      <w:pPr>
        <w:spacing w:before="63"/>
        <w:ind w:left="113" w:right="113"/>
        <w:rPr>
          <w:rFonts w:ascii="Arial" w:eastAsia="Times New Roman" w:hAnsi="Arial" w:cs="Arial"/>
          <w:sz w:val="18"/>
          <w:szCs w:val="18"/>
        </w:rPr>
      </w:pPr>
      <w:r w:rsidRPr="00AF58E0">
        <w:rPr>
          <w:rFonts w:ascii="Arial" w:hAnsi="Arial" w:cs="Arial"/>
          <w:position w:val="9"/>
          <w:sz w:val="18"/>
          <w:szCs w:val="18"/>
          <w:vertAlign w:val="superscript"/>
        </w:rPr>
        <w:t>1</w:t>
      </w:r>
      <w:r w:rsidRPr="00AF58E0">
        <w:rPr>
          <w:rFonts w:ascii="Arial" w:hAnsi="Arial" w:cs="Arial"/>
          <w:spacing w:val="12"/>
          <w:position w:val="9"/>
          <w:sz w:val="18"/>
          <w:szCs w:val="18"/>
        </w:rPr>
        <w:t xml:space="preserve"> </w:t>
      </w:r>
      <w:r w:rsidRPr="00AF58E0">
        <w:rPr>
          <w:rFonts w:ascii="Arial" w:hAnsi="Arial" w:cs="Arial"/>
          <w:sz w:val="18"/>
          <w:szCs w:val="18"/>
        </w:rPr>
        <w:t>Scholarly</w:t>
      </w:r>
      <w:r w:rsidRPr="00AF58E0">
        <w:rPr>
          <w:rFonts w:ascii="Arial" w:hAnsi="Arial" w:cs="Arial"/>
          <w:spacing w:val="-8"/>
          <w:sz w:val="18"/>
          <w:szCs w:val="18"/>
        </w:rPr>
        <w:t xml:space="preserve"> </w:t>
      </w:r>
      <w:r w:rsidRPr="00AF58E0">
        <w:rPr>
          <w:rFonts w:ascii="Arial" w:hAnsi="Arial" w:cs="Arial"/>
          <w:sz w:val="18"/>
          <w:szCs w:val="18"/>
        </w:rPr>
        <w:t>or</w:t>
      </w:r>
      <w:r w:rsidRPr="00AF58E0">
        <w:rPr>
          <w:rFonts w:ascii="Arial" w:hAnsi="Arial" w:cs="Arial"/>
          <w:spacing w:val="-5"/>
          <w:sz w:val="18"/>
          <w:szCs w:val="18"/>
        </w:rPr>
        <w:t xml:space="preserve"> </w:t>
      </w:r>
      <w:r w:rsidRPr="00AF58E0">
        <w:rPr>
          <w:rFonts w:ascii="Arial" w:hAnsi="Arial" w:cs="Arial"/>
          <w:spacing w:val="-1"/>
          <w:sz w:val="18"/>
          <w:szCs w:val="18"/>
        </w:rPr>
        <w:t>peer-reviewed</w:t>
      </w:r>
      <w:r w:rsidRPr="00AF58E0">
        <w:rPr>
          <w:rFonts w:ascii="Arial" w:hAnsi="Arial" w:cs="Arial"/>
          <w:spacing w:val="-3"/>
          <w:sz w:val="18"/>
          <w:szCs w:val="18"/>
        </w:rPr>
        <w:t xml:space="preserve"> </w:t>
      </w:r>
      <w:r w:rsidRPr="00AF58E0">
        <w:rPr>
          <w:rFonts w:ascii="Arial" w:hAnsi="Arial" w:cs="Arial"/>
          <w:spacing w:val="-1"/>
          <w:sz w:val="18"/>
          <w:szCs w:val="18"/>
        </w:rPr>
        <w:t>journal</w:t>
      </w:r>
      <w:r w:rsidRPr="00AF58E0">
        <w:rPr>
          <w:rFonts w:ascii="Arial" w:hAnsi="Arial" w:cs="Arial"/>
          <w:spacing w:val="-5"/>
          <w:sz w:val="18"/>
          <w:szCs w:val="18"/>
        </w:rPr>
        <w:t xml:space="preserve"> </w:t>
      </w:r>
      <w:r w:rsidRPr="00AF58E0">
        <w:rPr>
          <w:rFonts w:ascii="Arial" w:hAnsi="Arial" w:cs="Arial"/>
          <w:sz w:val="18"/>
          <w:szCs w:val="18"/>
        </w:rPr>
        <w:t>articles</w:t>
      </w:r>
      <w:r w:rsidRPr="00AF58E0">
        <w:rPr>
          <w:rFonts w:ascii="Arial" w:hAnsi="Arial" w:cs="Arial"/>
          <w:spacing w:val="-6"/>
          <w:sz w:val="18"/>
          <w:szCs w:val="18"/>
        </w:rPr>
        <w:t xml:space="preserve"> </w:t>
      </w:r>
      <w:r w:rsidRPr="00AF58E0">
        <w:rPr>
          <w:rFonts w:ascii="Arial" w:hAnsi="Arial" w:cs="Arial"/>
          <w:sz w:val="18"/>
          <w:szCs w:val="18"/>
        </w:rPr>
        <w:t>are</w:t>
      </w:r>
      <w:r w:rsidRPr="00AF58E0">
        <w:rPr>
          <w:rFonts w:ascii="Arial" w:hAnsi="Arial" w:cs="Arial"/>
          <w:spacing w:val="-2"/>
          <w:sz w:val="18"/>
          <w:szCs w:val="18"/>
        </w:rPr>
        <w:t xml:space="preserve"> </w:t>
      </w:r>
      <w:r w:rsidRPr="00AF58E0">
        <w:rPr>
          <w:rFonts w:ascii="Arial" w:hAnsi="Arial" w:cs="Arial"/>
          <w:spacing w:val="-1"/>
          <w:sz w:val="18"/>
          <w:szCs w:val="18"/>
        </w:rPr>
        <w:t>written</w:t>
      </w:r>
      <w:r w:rsidRPr="00AF58E0">
        <w:rPr>
          <w:rFonts w:ascii="Arial" w:hAnsi="Arial" w:cs="Arial"/>
          <w:spacing w:val="-5"/>
          <w:sz w:val="18"/>
          <w:szCs w:val="18"/>
        </w:rPr>
        <w:t xml:space="preserve"> </w:t>
      </w:r>
      <w:r w:rsidRPr="00AF58E0">
        <w:rPr>
          <w:rFonts w:ascii="Arial" w:hAnsi="Arial" w:cs="Arial"/>
          <w:spacing w:val="1"/>
          <w:sz w:val="18"/>
          <w:szCs w:val="18"/>
        </w:rPr>
        <w:t>by</w:t>
      </w:r>
      <w:r w:rsidRPr="00AF58E0">
        <w:rPr>
          <w:rFonts w:ascii="Arial" w:hAnsi="Arial" w:cs="Arial"/>
          <w:spacing w:val="-6"/>
          <w:sz w:val="18"/>
          <w:szCs w:val="18"/>
        </w:rPr>
        <w:t xml:space="preserve"> </w:t>
      </w:r>
      <w:r w:rsidRPr="00AF58E0">
        <w:rPr>
          <w:rFonts w:ascii="Arial" w:hAnsi="Arial" w:cs="Arial"/>
          <w:sz w:val="18"/>
          <w:szCs w:val="18"/>
        </w:rPr>
        <w:t>scholars</w:t>
      </w:r>
      <w:r w:rsidRPr="00AF58E0">
        <w:rPr>
          <w:rFonts w:ascii="Arial" w:hAnsi="Arial" w:cs="Arial"/>
          <w:spacing w:val="-6"/>
          <w:sz w:val="18"/>
          <w:szCs w:val="18"/>
        </w:rPr>
        <w:t xml:space="preserve"> </w:t>
      </w:r>
      <w:r w:rsidRPr="00AF58E0">
        <w:rPr>
          <w:rFonts w:ascii="Arial" w:hAnsi="Arial" w:cs="Arial"/>
          <w:sz w:val="18"/>
          <w:szCs w:val="18"/>
        </w:rPr>
        <w:t>or</w:t>
      </w:r>
      <w:r w:rsidRPr="00AF58E0">
        <w:rPr>
          <w:rFonts w:ascii="Arial" w:hAnsi="Arial" w:cs="Arial"/>
          <w:spacing w:val="-4"/>
          <w:sz w:val="18"/>
          <w:szCs w:val="18"/>
        </w:rPr>
        <w:t xml:space="preserve"> </w:t>
      </w:r>
      <w:r w:rsidRPr="00AF58E0">
        <w:rPr>
          <w:rFonts w:ascii="Arial" w:hAnsi="Arial" w:cs="Arial"/>
          <w:spacing w:val="-1"/>
          <w:sz w:val="18"/>
          <w:szCs w:val="18"/>
        </w:rPr>
        <w:t>professionals</w:t>
      </w:r>
      <w:r w:rsidRPr="00AF58E0">
        <w:rPr>
          <w:rFonts w:ascii="Arial" w:hAnsi="Arial" w:cs="Arial"/>
          <w:spacing w:val="-3"/>
          <w:sz w:val="18"/>
          <w:szCs w:val="18"/>
        </w:rPr>
        <w:t xml:space="preserve"> </w:t>
      </w:r>
      <w:r w:rsidRPr="00AF58E0">
        <w:rPr>
          <w:rFonts w:ascii="Arial" w:hAnsi="Arial" w:cs="Arial"/>
          <w:spacing w:val="-2"/>
          <w:sz w:val="18"/>
          <w:szCs w:val="18"/>
        </w:rPr>
        <w:t>who</w:t>
      </w:r>
      <w:r w:rsidRPr="00AF58E0">
        <w:rPr>
          <w:rFonts w:ascii="Arial" w:hAnsi="Arial" w:cs="Arial"/>
          <w:spacing w:val="-4"/>
          <w:sz w:val="18"/>
          <w:szCs w:val="18"/>
        </w:rPr>
        <w:t xml:space="preserve"> </w:t>
      </w:r>
      <w:r w:rsidRPr="00AF58E0">
        <w:rPr>
          <w:rFonts w:ascii="Arial" w:hAnsi="Arial" w:cs="Arial"/>
          <w:sz w:val="18"/>
          <w:szCs w:val="18"/>
        </w:rPr>
        <w:t>are</w:t>
      </w:r>
      <w:r w:rsidRPr="00AF58E0">
        <w:rPr>
          <w:rFonts w:ascii="Arial" w:hAnsi="Arial" w:cs="Arial"/>
          <w:spacing w:val="-5"/>
          <w:sz w:val="18"/>
          <w:szCs w:val="18"/>
        </w:rPr>
        <w:t xml:space="preserve"> </w:t>
      </w:r>
      <w:r w:rsidRPr="00AF58E0">
        <w:rPr>
          <w:rFonts w:ascii="Arial" w:hAnsi="Arial" w:cs="Arial"/>
          <w:sz w:val="18"/>
          <w:szCs w:val="18"/>
        </w:rPr>
        <w:t>experts</w:t>
      </w:r>
      <w:r w:rsidRPr="00AF58E0">
        <w:rPr>
          <w:rFonts w:ascii="Arial" w:hAnsi="Arial" w:cs="Arial"/>
          <w:spacing w:val="-5"/>
          <w:sz w:val="18"/>
          <w:szCs w:val="18"/>
        </w:rPr>
        <w:t xml:space="preserve"> </w:t>
      </w:r>
      <w:r w:rsidRPr="00AF58E0">
        <w:rPr>
          <w:rFonts w:ascii="Arial" w:hAnsi="Arial" w:cs="Arial"/>
          <w:sz w:val="18"/>
          <w:szCs w:val="18"/>
        </w:rPr>
        <w:t>in</w:t>
      </w:r>
      <w:r w:rsidRPr="00AF58E0">
        <w:rPr>
          <w:rFonts w:ascii="Arial" w:hAnsi="Arial" w:cs="Arial"/>
          <w:spacing w:val="-7"/>
          <w:sz w:val="18"/>
          <w:szCs w:val="18"/>
        </w:rPr>
        <w:t xml:space="preserve"> </w:t>
      </w:r>
      <w:r w:rsidRPr="00AF58E0">
        <w:rPr>
          <w:rFonts w:ascii="Arial" w:hAnsi="Arial" w:cs="Arial"/>
          <w:sz w:val="18"/>
          <w:szCs w:val="18"/>
        </w:rPr>
        <w:t>their</w:t>
      </w:r>
      <w:r w:rsidRPr="00AF58E0">
        <w:rPr>
          <w:rFonts w:ascii="Arial" w:hAnsi="Arial" w:cs="Arial"/>
          <w:spacing w:val="5"/>
          <w:sz w:val="18"/>
          <w:szCs w:val="18"/>
        </w:rPr>
        <w:t xml:space="preserve"> </w:t>
      </w:r>
      <w:r w:rsidRPr="00AF58E0">
        <w:rPr>
          <w:rFonts w:ascii="Arial" w:hAnsi="Arial" w:cs="Arial"/>
          <w:spacing w:val="-1"/>
          <w:sz w:val="18"/>
          <w:szCs w:val="18"/>
        </w:rPr>
        <w:t>fields,</w:t>
      </w:r>
      <w:r w:rsidRPr="00AF58E0">
        <w:rPr>
          <w:rFonts w:ascii="Arial" w:hAnsi="Arial" w:cs="Arial"/>
          <w:spacing w:val="-4"/>
          <w:sz w:val="18"/>
          <w:szCs w:val="18"/>
        </w:rPr>
        <w:t xml:space="preserve"> </w:t>
      </w:r>
      <w:r w:rsidRPr="00AF58E0">
        <w:rPr>
          <w:rFonts w:ascii="Arial" w:hAnsi="Arial" w:cs="Arial"/>
          <w:sz w:val="18"/>
          <w:szCs w:val="18"/>
        </w:rPr>
        <w:t>as</w:t>
      </w:r>
      <w:r w:rsidRPr="00AF58E0">
        <w:rPr>
          <w:rFonts w:ascii="Arial" w:hAnsi="Arial" w:cs="Arial"/>
          <w:spacing w:val="102"/>
          <w:w w:val="99"/>
          <w:sz w:val="18"/>
          <w:szCs w:val="18"/>
        </w:rPr>
        <w:t xml:space="preserve"> </w:t>
      </w:r>
      <w:r w:rsidRPr="00AF58E0">
        <w:rPr>
          <w:rFonts w:ascii="Arial" w:hAnsi="Arial" w:cs="Arial"/>
          <w:sz w:val="18"/>
          <w:szCs w:val="18"/>
        </w:rPr>
        <w:t>opposed</w:t>
      </w:r>
      <w:r w:rsidRPr="00AF58E0">
        <w:rPr>
          <w:rFonts w:ascii="Arial" w:hAnsi="Arial" w:cs="Arial"/>
          <w:spacing w:val="-4"/>
          <w:sz w:val="18"/>
          <w:szCs w:val="18"/>
        </w:rPr>
        <w:t xml:space="preserve"> </w:t>
      </w:r>
      <w:r w:rsidRPr="00AF58E0">
        <w:rPr>
          <w:rFonts w:ascii="Arial" w:hAnsi="Arial" w:cs="Arial"/>
          <w:spacing w:val="-2"/>
          <w:sz w:val="18"/>
          <w:szCs w:val="18"/>
        </w:rPr>
        <w:t>to</w:t>
      </w:r>
      <w:r w:rsidRPr="00AF58E0">
        <w:rPr>
          <w:rFonts w:ascii="Arial" w:hAnsi="Arial" w:cs="Arial"/>
          <w:spacing w:val="-3"/>
          <w:sz w:val="18"/>
          <w:szCs w:val="18"/>
        </w:rPr>
        <w:t xml:space="preserve"> </w:t>
      </w:r>
      <w:r w:rsidRPr="00AF58E0">
        <w:rPr>
          <w:rFonts w:ascii="Arial" w:hAnsi="Arial" w:cs="Arial"/>
          <w:spacing w:val="-1"/>
          <w:sz w:val="18"/>
          <w:szCs w:val="18"/>
        </w:rPr>
        <w:t>literature</w:t>
      </w:r>
      <w:r w:rsidRPr="00AF58E0">
        <w:rPr>
          <w:rFonts w:ascii="Arial" w:hAnsi="Arial" w:cs="Arial"/>
          <w:spacing w:val="-5"/>
          <w:sz w:val="18"/>
          <w:szCs w:val="18"/>
        </w:rPr>
        <w:t xml:space="preserve"> </w:t>
      </w:r>
      <w:r w:rsidRPr="00AF58E0">
        <w:rPr>
          <w:rFonts w:ascii="Arial" w:hAnsi="Arial" w:cs="Arial"/>
          <w:spacing w:val="-1"/>
          <w:sz w:val="18"/>
          <w:szCs w:val="18"/>
        </w:rPr>
        <w:t>such</w:t>
      </w:r>
      <w:r w:rsidRPr="00AF58E0">
        <w:rPr>
          <w:rFonts w:ascii="Arial" w:hAnsi="Arial" w:cs="Arial"/>
          <w:spacing w:val="-5"/>
          <w:sz w:val="18"/>
          <w:szCs w:val="18"/>
        </w:rPr>
        <w:t xml:space="preserve"> </w:t>
      </w:r>
      <w:r w:rsidRPr="00AF58E0">
        <w:rPr>
          <w:rFonts w:ascii="Arial" w:hAnsi="Arial" w:cs="Arial"/>
          <w:sz w:val="18"/>
          <w:szCs w:val="18"/>
        </w:rPr>
        <w:t>as</w:t>
      </w:r>
      <w:r w:rsidRPr="00AF58E0">
        <w:rPr>
          <w:rFonts w:ascii="Arial" w:hAnsi="Arial" w:cs="Arial"/>
          <w:spacing w:val="-2"/>
          <w:sz w:val="18"/>
          <w:szCs w:val="18"/>
        </w:rPr>
        <w:t xml:space="preserve"> </w:t>
      </w:r>
      <w:r w:rsidRPr="00AF58E0">
        <w:rPr>
          <w:rFonts w:ascii="Arial" w:hAnsi="Arial" w:cs="Arial"/>
          <w:spacing w:val="-1"/>
          <w:sz w:val="18"/>
          <w:szCs w:val="18"/>
        </w:rPr>
        <w:t>magazine</w:t>
      </w:r>
      <w:r w:rsidRPr="00AF58E0">
        <w:rPr>
          <w:rFonts w:ascii="Arial" w:hAnsi="Arial" w:cs="Arial"/>
          <w:spacing w:val="-5"/>
          <w:sz w:val="18"/>
          <w:szCs w:val="18"/>
        </w:rPr>
        <w:t xml:space="preserve"> </w:t>
      </w:r>
      <w:r w:rsidRPr="00AF58E0">
        <w:rPr>
          <w:rFonts w:ascii="Arial" w:hAnsi="Arial" w:cs="Arial"/>
          <w:sz w:val="18"/>
          <w:szCs w:val="18"/>
        </w:rPr>
        <w:t>articles,</w:t>
      </w:r>
      <w:r w:rsidRPr="00AF58E0">
        <w:rPr>
          <w:rFonts w:ascii="Arial" w:hAnsi="Arial" w:cs="Arial"/>
          <w:spacing w:val="-1"/>
          <w:sz w:val="18"/>
          <w:szCs w:val="18"/>
        </w:rPr>
        <w:t xml:space="preserve"> which</w:t>
      </w:r>
      <w:r w:rsidRPr="00AF58E0">
        <w:rPr>
          <w:rFonts w:ascii="Arial" w:hAnsi="Arial" w:cs="Arial"/>
          <w:spacing w:val="-6"/>
          <w:sz w:val="18"/>
          <w:szCs w:val="18"/>
        </w:rPr>
        <w:t xml:space="preserve"> </w:t>
      </w:r>
      <w:r w:rsidRPr="00AF58E0">
        <w:rPr>
          <w:rFonts w:ascii="Arial" w:hAnsi="Arial" w:cs="Arial"/>
          <w:sz w:val="18"/>
          <w:szCs w:val="18"/>
        </w:rPr>
        <w:t>reflect</w:t>
      </w:r>
      <w:r w:rsidRPr="00AF58E0">
        <w:rPr>
          <w:rFonts w:ascii="Arial" w:hAnsi="Arial" w:cs="Arial"/>
          <w:spacing w:val="-4"/>
          <w:sz w:val="18"/>
          <w:szCs w:val="18"/>
        </w:rPr>
        <w:t xml:space="preserve"> </w:t>
      </w:r>
      <w:r w:rsidRPr="00AF58E0">
        <w:rPr>
          <w:rFonts w:ascii="Arial" w:hAnsi="Arial" w:cs="Arial"/>
          <w:spacing w:val="-1"/>
          <w:sz w:val="18"/>
          <w:szCs w:val="18"/>
        </w:rPr>
        <w:t>the</w:t>
      </w:r>
      <w:r w:rsidRPr="00AF58E0">
        <w:rPr>
          <w:rFonts w:ascii="Arial" w:hAnsi="Arial" w:cs="Arial"/>
          <w:spacing w:val="-4"/>
          <w:sz w:val="18"/>
          <w:szCs w:val="18"/>
        </w:rPr>
        <w:t xml:space="preserve"> </w:t>
      </w:r>
      <w:r w:rsidRPr="00AF58E0">
        <w:rPr>
          <w:rFonts w:ascii="Arial" w:hAnsi="Arial" w:cs="Arial"/>
          <w:sz w:val="18"/>
          <w:szCs w:val="18"/>
        </w:rPr>
        <w:t>tastes</w:t>
      </w:r>
      <w:r w:rsidRPr="00AF58E0">
        <w:rPr>
          <w:rFonts w:ascii="Arial" w:hAnsi="Arial" w:cs="Arial"/>
          <w:spacing w:val="-5"/>
          <w:sz w:val="18"/>
          <w:szCs w:val="18"/>
        </w:rPr>
        <w:t xml:space="preserve"> </w:t>
      </w:r>
      <w:r w:rsidRPr="00AF58E0">
        <w:rPr>
          <w:rFonts w:ascii="Arial" w:hAnsi="Arial" w:cs="Arial"/>
          <w:sz w:val="18"/>
          <w:szCs w:val="18"/>
        </w:rPr>
        <w:t>of</w:t>
      </w:r>
      <w:r w:rsidRPr="00AF58E0">
        <w:rPr>
          <w:rFonts w:ascii="Arial" w:hAnsi="Arial" w:cs="Arial"/>
          <w:spacing w:val="-7"/>
          <w:sz w:val="18"/>
          <w:szCs w:val="18"/>
        </w:rPr>
        <w:t xml:space="preserve"> </w:t>
      </w:r>
      <w:r w:rsidRPr="00AF58E0">
        <w:rPr>
          <w:rFonts w:ascii="Arial" w:hAnsi="Arial" w:cs="Arial"/>
          <w:sz w:val="18"/>
          <w:szCs w:val="18"/>
        </w:rPr>
        <w:t>the</w:t>
      </w:r>
      <w:r w:rsidRPr="00AF58E0">
        <w:rPr>
          <w:rFonts w:ascii="Arial" w:hAnsi="Arial" w:cs="Arial"/>
          <w:spacing w:val="-4"/>
          <w:sz w:val="18"/>
          <w:szCs w:val="18"/>
        </w:rPr>
        <w:t xml:space="preserve"> </w:t>
      </w:r>
      <w:r w:rsidRPr="00AF58E0">
        <w:rPr>
          <w:rFonts w:ascii="Arial" w:hAnsi="Arial" w:cs="Arial"/>
          <w:spacing w:val="-1"/>
          <w:sz w:val="18"/>
          <w:szCs w:val="18"/>
        </w:rPr>
        <w:t>general</w:t>
      </w:r>
      <w:r w:rsidRPr="00AF58E0">
        <w:rPr>
          <w:rFonts w:ascii="Arial" w:hAnsi="Arial" w:cs="Arial"/>
          <w:spacing w:val="-4"/>
          <w:sz w:val="18"/>
          <w:szCs w:val="18"/>
        </w:rPr>
        <w:t xml:space="preserve"> </w:t>
      </w:r>
      <w:r w:rsidRPr="00AF58E0">
        <w:rPr>
          <w:rFonts w:ascii="Arial" w:hAnsi="Arial" w:cs="Arial"/>
          <w:sz w:val="18"/>
          <w:szCs w:val="18"/>
        </w:rPr>
        <w:t>public</w:t>
      </w:r>
      <w:r w:rsidRPr="00AF58E0">
        <w:rPr>
          <w:rFonts w:ascii="Arial" w:hAnsi="Arial" w:cs="Arial"/>
          <w:spacing w:val="-5"/>
          <w:sz w:val="18"/>
          <w:szCs w:val="18"/>
        </w:rPr>
        <w:t xml:space="preserve"> </w:t>
      </w:r>
      <w:r w:rsidRPr="00AF58E0">
        <w:rPr>
          <w:rFonts w:ascii="Arial" w:hAnsi="Arial" w:cs="Arial"/>
          <w:spacing w:val="-1"/>
          <w:sz w:val="18"/>
          <w:szCs w:val="18"/>
        </w:rPr>
        <w:t>and</w:t>
      </w:r>
      <w:r w:rsidRPr="00AF58E0">
        <w:rPr>
          <w:rFonts w:ascii="Arial" w:hAnsi="Arial" w:cs="Arial"/>
          <w:spacing w:val="-3"/>
          <w:sz w:val="18"/>
          <w:szCs w:val="18"/>
        </w:rPr>
        <w:t xml:space="preserve"> </w:t>
      </w:r>
      <w:r w:rsidRPr="00AF58E0">
        <w:rPr>
          <w:rFonts w:ascii="Arial" w:hAnsi="Arial" w:cs="Arial"/>
          <w:sz w:val="18"/>
          <w:szCs w:val="18"/>
        </w:rPr>
        <w:t>are</w:t>
      </w:r>
      <w:r w:rsidRPr="00AF58E0">
        <w:rPr>
          <w:rFonts w:ascii="Arial" w:hAnsi="Arial" w:cs="Arial"/>
          <w:spacing w:val="-4"/>
          <w:sz w:val="18"/>
          <w:szCs w:val="18"/>
        </w:rPr>
        <w:t xml:space="preserve"> </w:t>
      </w:r>
      <w:r w:rsidRPr="00AF58E0">
        <w:rPr>
          <w:rFonts w:ascii="Arial" w:hAnsi="Arial" w:cs="Arial"/>
          <w:spacing w:val="-1"/>
          <w:sz w:val="18"/>
          <w:szCs w:val="18"/>
        </w:rPr>
        <w:t>often</w:t>
      </w:r>
      <w:r w:rsidRPr="00AF58E0">
        <w:rPr>
          <w:rFonts w:ascii="Arial" w:hAnsi="Arial" w:cs="Arial"/>
          <w:spacing w:val="-4"/>
          <w:sz w:val="18"/>
          <w:szCs w:val="18"/>
        </w:rPr>
        <w:t xml:space="preserve"> </w:t>
      </w:r>
      <w:r w:rsidRPr="00AF58E0">
        <w:rPr>
          <w:rFonts w:ascii="Arial" w:hAnsi="Arial" w:cs="Arial"/>
          <w:spacing w:val="-1"/>
          <w:sz w:val="18"/>
          <w:szCs w:val="18"/>
        </w:rPr>
        <w:t>meant</w:t>
      </w:r>
      <w:r w:rsidRPr="00AF58E0">
        <w:rPr>
          <w:rFonts w:ascii="Arial" w:hAnsi="Arial" w:cs="Arial"/>
          <w:spacing w:val="-5"/>
          <w:sz w:val="18"/>
          <w:szCs w:val="18"/>
        </w:rPr>
        <w:t xml:space="preserve"> </w:t>
      </w:r>
      <w:r w:rsidRPr="00AF58E0">
        <w:rPr>
          <w:rFonts w:ascii="Arial" w:hAnsi="Arial" w:cs="Arial"/>
          <w:sz w:val="18"/>
          <w:szCs w:val="18"/>
        </w:rPr>
        <w:t>as</w:t>
      </w:r>
      <w:r w:rsidRPr="00AF58E0">
        <w:rPr>
          <w:rFonts w:ascii="Arial" w:hAnsi="Arial" w:cs="Arial"/>
          <w:spacing w:val="103"/>
          <w:w w:val="99"/>
          <w:sz w:val="18"/>
          <w:szCs w:val="18"/>
        </w:rPr>
        <w:t xml:space="preserve"> </w:t>
      </w:r>
      <w:r w:rsidRPr="00AF58E0">
        <w:rPr>
          <w:rFonts w:ascii="Arial" w:hAnsi="Arial" w:cs="Arial"/>
          <w:spacing w:val="-1"/>
          <w:sz w:val="18"/>
          <w:szCs w:val="18"/>
        </w:rPr>
        <w:t>entertainment.</w:t>
      </w:r>
    </w:p>
    <w:p w14:paraId="03D62856" w14:textId="04EE9D3B" w:rsidR="00AA3D43" w:rsidRPr="00AF58E0" w:rsidRDefault="00EE32DF" w:rsidP="00AA3D43">
      <w:pPr>
        <w:spacing w:before="3" w:line="230" w:lineRule="exact"/>
        <w:ind w:left="113" w:right="220"/>
        <w:rPr>
          <w:rFonts w:ascii="Arial" w:hAnsi="Arial" w:cs="Arial"/>
          <w:spacing w:val="-1"/>
          <w:sz w:val="18"/>
          <w:szCs w:val="18"/>
        </w:rPr>
      </w:pPr>
      <w:r w:rsidRPr="00AF58E0">
        <w:rPr>
          <w:rFonts w:ascii="Arial" w:hAnsi="Arial" w:cs="Arial"/>
          <w:sz w:val="18"/>
          <w:szCs w:val="18"/>
          <w:vertAlign w:val="superscript"/>
        </w:rPr>
        <w:t>2</w:t>
      </w:r>
      <w:r w:rsidR="00AA3D43" w:rsidRPr="00AF58E0">
        <w:rPr>
          <w:rFonts w:ascii="Arial" w:hAnsi="Arial" w:cs="Arial"/>
          <w:spacing w:val="12"/>
          <w:position w:val="9"/>
          <w:sz w:val="18"/>
          <w:szCs w:val="18"/>
        </w:rPr>
        <w:t xml:space="preserve"> </w:t>
      </w:r>
      <w:r w:rsidR="00AA3D43" w:rsidRPr="00AF58E0">
        <w:rPr>
          <w:rFonts w:ascii="Arial" w:hAnsi="Arial" w:cs="Arial"/>
          <w:sz w:val="18"/>
          <w:szCs w:val="18"/>
        </w:rPr>
        <w:t>Everyday</w:t>
      </w:r>
      <w:r w:rsidR="00AA3D43" w:rsidRPr="00AF58E0">
        <w:rPr>
          <w:rFonts w:ascii="Arial" w:hAnsi="Arial" w:cs="Arial"/>
          <w:spacing w:val="-9"/>
          <w:sz w:val="18"/>
          <w:szCs w:val="18"/>
        </w:rPr>
        <w:t xml:space="preserve"> </w:t>
      </w:r>
      <w:r w:rsidR="00AA3D43" w:rsidRPr="00AF58E0">
        <w:rPr>
          <w:rFonts w:ascii="Arial" w:hAnsi="Arial" w:cs="Arial"/>
          <w:spacing w:val="-1"/>
          <w:sz w:val="18"/>
          <w:szCs w:val="18"/>
        </w:rPr>
        <w:t>language</w:t>
      </w:r>
      <w:r w:rsidR="00AA3D43" w:rsidRPr="00AF58E0">
        <w:rPr>
          <w:rFonts w:ascii="Arial" w:hAnsi="Arial" w:cs="Arial"/>
          <w:spacing w:val="-5"/>
          <w:sz w:val="18"/>
          <w:szCs w:val="18"/>
        </w:rPr>
        <w:t xml:space="preserve"> </w:t>
      </w:r>
      <w:r w:rsidR="00AA3D43" w:rsidRPr="00AF58E0">
        <w:rPr>
          <w:rFonts w:ascii="Arial" w:hAnsi="Arial" w:cs="Arial"/>
          <w:sz w:val="18"/>
          <w:szCs w:val="18"/>
        </w:rPr>
        <w:t>is</w:t>
      </w:r>
      <w:r w:rsidR="00AA3D43" w:rsidRPr="00AF58E0">
        <w:rPr>
          <w:rFonts w:ascii="Arial" w:hAnsi="Arial" w:cs="Arial"/>
          <w:spacing w:val="-6"/>
          <w:sz w:val="18"/>
          <w:szCs w:val="18"/>
        </w:rPr>
        <w:t xml:space="preserve"> </w:t>
      </w:r>
      <w:r w:rsidR="00AA3D43" w:rsidRPr="00AF58E0">
        <w:rPr>
          <w:rFonts w:ascii="Arial" w:hAnsi="Arial" w:cs="Arial"/>
          <w:sz w:val="18"/>
          <w:szCs w:val="18"/>
        </w:rPr>
        <w:t>predominantly</w:t>
      </w:r>
      <w:r w:rsidR="00AA3D43" w:rsidRPr="00AF58E0">
        <w:rPr>
          <w:rFonts w:ascii="Arial" w:hAnsi="Arial" w:cs="Arial"/>
          <w:spacing w:val="-6"/>
          <w:sz w:val="18"/>
          <w:szCs w:val="18"/>
        </w:rPr>
        <w:t xml:space="preserve"> </w:t>
      </w:r>
      <w:r w:rsidR="00AA3D43" w:rsidRPr="00AF58E0">
        <w:rPr>
          <w:rFonts w:ascii="Arial" w:hAnsi="Arial" w:cs="Arial"/>
          <w:spacing w:val="-1"/>
          <w:sz w:val="18"/>
          <w:szCs w:val="18"/>
        </w:rPr>
        <w:t>subjective.</w:t>
      </w:r>
      <w:r w:rsidR="00AA3D43" w:rsidRPr="00AF58E0">
        <w:rPr>
          <w:rFonts w:ascii="Arial" w:hAnsi="Arial" w:cs="Arial"/>
          <w:spacing w:val="-4"/>
          <w:sz w:val="18"/>
          <w:szCs w:val="18"/>
        </w:rPr>
        <w:t xml:space="preserve"> </w:t>
      </w:r>
      <w:r w:rsidR="00AA3D43" w:rsidRPr="00AF58E0">
        <w:rPr>
          <w:rFonts w:ascii="Arial" w:hAnsi="Arial" w:cs="Arial"/>
          <w:sz w:val="18"/>
          <w:szCs w:val="18"/>
        </w:rPr>
        <w:t>It</w:t>
      </w:r>
      <w:r w:rsidR="00AA3D43" w:rsidRPr="00AF58E0">
        <w:rPr>
          <w:rFonts w:ascii="Arial" w:hAnsi="Arial" w:cs="Arial"/>
          <w:spacing w:val="-6"/>
          <w:sz w:val="18"/>
          <w:szCs w:val="18"/>
        </w:rPr>
        <w:t xml:space="preserve"> </w:t>
      </w:r>
      <w:r w:rsidR="00AA3D43" w:rsidRPr="00AF58E0">
        <w:rPr>
          <w:rFonts w:ascii="Arial" w:hAnsi="Arial" w:cs="Arial"/>
          <w:sz w:val="18"/>
          <w:szCs w:val="18"/>
        </w:rPr>
        <w:t>is</w:t>
      </w:r>
      <w:r w:rsidR="00AA3D43" w:rsidRPr="00AF58E0">
        <w:rPr>
          <w:rFonts w:ascii="Arial" w:hAnsi="Arial" w:cs="Arial"/>
          <w:spacing w:val="-4"/>
          <w:sz w:val="18"/>
          <w:szCs w:val="18"/>
        </w:rPr>
        <w:t xml:space="preserve"> </w:t>
      </w:r>
      <w:r w:rsidR="00AA3D43" w:rsidRPr="00AF58E0">
        <w:rPr>
          <w:rFonts w:ascii="Arial" w:hAnsi="Arial" w:cs="Arial"/>
          <w:sz w:val="18"/>
          <w:szCs w:val="18"/>
        </w:rPr>
        <w:t>mainly</w:t>
      </w:r>
      <w:r w:rsidR="00AA3D43" w:rsidRPr="00AF58E0">
        <w:rPr>
          <w:rFonts w:ascii="Arial" w:hAnsi="Arial" w:cs="Arial"/>
          <w:spacing w:val="-6"/>
          <w:sz w:val="18"/>
          <w:szCs w:val="18"/>
        </w:rPr>
        <w:t xml:space="preserve"> </w:t>
      </w:r>
      <w:r w:rsidR="00AA3D43" w:rsidRPr="00AF58E0">
        <w:rPr>
          <w:rFonts w:ascii="Arial" w:hAnsi="Arial" w:cs="Arial"/>
          <w:spacing w:val="-1"/>
          <w:sz w:val="18"/>
          <w:szCs w:val="18"/>
        </w:rPr>
        <w:t>used</w:t>
      </w:r>
      <w:r w:rsidR="00AA3D43" w:rsidRPr="00AF58E0">
        <w:rPr>
          <w:rFonts w:ascii="Arial" w:hAnsi="Arial" w:cs="Arial"/>
          <w:spacing w:val="-4"/>
          <w:sz w:val="18"/>
          <w:szCs w:val="18"/>
        </w:rPr>
        <w:t xml:space="preserve"> </w:t>
      </w:r>
      <w:r w:rsidR="00AA3D43" w:rsidRPr="00AF58E0">
        <w:rPr>
          <w:rFonts w:ascii="Arial" w:hAnsi="Arial" w:cs="Arial"/>
          <w:sz w:val="18"/>
          <w:szCs w:val="18"/>
        </w:rPr>
        <w:t>to</w:t>
      </w:r>
      <w:r w:rsidR="00AA3D43" w:rsidRPr="00AF58E0">
        <w:rPr>
          <w:rFonts w:ascii="Arial" w:hAnsi="Arial" w:cs="Arial"/>
          <w:spacing w:val="-4"/>
          <w:sz w:val="18"/>
          <w:szCs w:val="18"/>
        </w:rPr>
        <w:t xml:space="preserve"> </w:t>
      </w:r>
      <w:r w:rsidR="00AA3D43" w:rsidRPr="00AF58E0">
        <w:rPr>
          <w:rFonts w:ascii="Arial" w:hAnsi="Arial" w:cs="Arial"/>
          <w:sz w:val="18"/>
          <w:szCs w:val="18"/>
        </w:rPr>
        <w:t>express</w:t>
      </w:r>
      <w:r w:rsidR="00AA3D43" w:rsidRPr="00AF58E0">
        <w:rPr>
          <w:rFonts w:ascii="Arial" w:hAnsi="Arial" w:cs="Arial"/>
          <w:spacing w:val="-6"/>
          <w:sz w:val="18"/>
          <w:szCs w:val="18"/>
        </w:rPr>
        <w:t xml:space="preserve"> </w:t>
      </w:r>
      <w:r w:rsidR="00AA3D43" w:rsidRPr="00AF58E0">
        <w:rPr>
          <w:rFonts w:ascii="Arial" w:hAnsi="Arial" w:cs="Arial"/>
          <w:sz w:val="18"/>
          <w:szCs w:val="18"/>
        </w:rPr>
        <w:t>opinions</w:t>
      </w:r>
      <w:r w:rsidR="00AA3D43" w:rsidRPr="00AF58E0">
        <w:rPr>
          <w:rFonts w:ascii="Arial" w:hAnsi="Arial" w:cs="Arial"/>
          <w:spacing w:val="-6"/>
          <w:sz w:val="18"/>
          <w:szCs w:val="18"/>
        </w:rPr>
        <w:t xml:space="preserve"> </w:t>
      </w:r>
      <w:r w:rsidR="00AA3D43" w:rsidRPr="00AF58E0">
        <w:rPr>
          <w:rFonts w:ascii="Arial" w:hAnsi="Arial" w:cs="Arial"/>
          <w:sz w:val="18"/>
          <w:szCs w:val="18"/>
        </w:rPr>
        <w:t>based</w:t>
      </w:r>
      <w:r w:rsidR="00AA3D43" w:rsidRPr="00AF58E0">
        <w:rPr>
          <w:rFonts w:ascii="Arial" w:hAnsi="Arial" w:cs="Arial"/>
          <w:spacing w:val="-4"/>
          <w:sz w:val="18"/>
          <w:szCs w:val="18"/>
        </w:rPr>
        <w:t xml:space="preserve"> </w:t>
      </w:r>
      <w:r w:rsidR="00AA3D43" w:rsidRPr="00AF58E0">
        <w:rPr>
          <w:rFonts w:ascii="Arial" w:hAnsi="Arial" w:cs="Arial"/>
          <w:sz w:val="18"/>
          <w:szCs w:val="18"/>
        </w:rPr>
        <w:t>on</w:t>
      </w:r>
      <w:r w:rsidR="00AA3D43" w:rsidRPr="00AF58E0">
        <w:rPr>
          <w:rFonts w:ascii="Arial" w:hAnsi="Arial" w:cs="Arial"/>
          <w:spacing w:val="-7"/>
          <w:sz w:val="18"/>
          <w:szCs w:val="18"/>
        </w:rPr>
        <w:t xml:space="preserve"> </w:t>
      </w:r>
      <w:r w:rsidR="00AA3D43" w:rsidRPr="00AF58E0">
        <w:rPr>
          <w:rFonts w:ascii="Arial" w:hAnsi="Arial" w:cs="Arial"/>
          <w:sz w:val="18"/>
          <w:szCs w:val="18"/>
        </w:rPr>
        <w:t>personal</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preference</w:t>
      </w:r>
      <w:r w:rsidR="00AA3D43" w:rsidRPr="00AF58E0">
        <w:rPr>
          <w:rFonts w:ascii="Arial" w:hAnsi="Arial" w:cs="Arial"/>
          <w:spacing w:val="-5"/>
          <w:sz w:val="18"/>
          <w:szCs w:val="18"/>
        </w:rPr>
        <w:t xml:space="preserve"> </w:t>
      </w:r>
      <w:r w:rsidR="00AA3D43" w:rsidRPr="00AF58E0">
        <w:rPr>
          <w:rFonts w:ascii="Arial" w:hAnsi="Arial" w:cs="Arial"/>
          <w:sz w:val="18"/>
          <w:szCs w:val="18"/>
        </w:rPr>
        <w:t>or</w:t>
      </w:r>
      <w:r w:rsidR="00AA3D43" w:rsidRPr="00AF58E0">
        <w:rPr>
          <w:rFonts w:ascii="Arial" w:hAnsi="Arial" w:cs="Arial"/>
          <w:spacing w:val="52"/>
          <w:w w:val="99"/>
          <w:sz w:val="18"/>
          <w:szCs w:val="18"/>
        </w:rPr>
        <w:t xml:space="preserve"> </w:t>
      </w:r>
      <w:r w:rsidR="00AA3D43" w:rsidRPr="00AF58E0">
        <w:rPr>
          <w:rFonts w:ascii="Arial" w:hAnsi="Arial" w:cs="Arial"/>
          <w:sz w:val="18"/>
          <w:szCs w:val="18"/>
        </w:rPr>
        <w:t>belief</w:t>
      </w:r>
      <w:r w:rsidR="00AA3D43" w:rsidRPr="00AF58E0">
        <w:rPr>
          <w:rFonts w:ascii="Arial" w:hAnsi="Arial" w:cs="Arial"/>
          <w:spacing w:val="-7"/>
          <w:sz w:val="18"/>
          <w:szCs w:val="18"/>
        </w:rPr>
        <w:t xml:space="preserve"> </w:t>
      </w:r>
      <w:r w:rsidR="00AA3D43" w:rsidRPr="00AF58E0">
        <w:rPr>
          <w:rFonts w:ascii="Arial" w:hAnsi="Arial" w:cs="Arial"/>
          <w:spacing w:val="-1"/>
          <w:sz w:val="18"/>
          <w:szCs w:val="18"/>
        </w:rPr>
        <w:t>rather</w:t>
      </w:r>
      <w:r w:rsidR="00AA3D43" w:rsidRPr="00AF58E0">
        <w:rPr>
          <w:rFonts w:ascii="Arial" w:hAnsi="Arial" w:cs="Arial"/>
          <w:spacing w:val="-4"/>
          <w:sz w:val="18"/>
          <w:szCs w:val="18"/>
        </w:rPr>
        <w:t xml:space="preserve"> </w:t>
      </w:r>
      <w:r w:rsidR="00AA3D43" w:rsidRPr="00AF58E0">
        <w:rPr>
          <w:rFonts w:ascii="Arial" w:hAnsi="Arial" w:cs="Arial"/>
          <w:sz w:val="18"/>
          <w:szCs w:val="18"/>
        </w:rPr>
        <w:t>than</w:t>
      </w:r>
      <w:r w:rsidR="00AA3D43" w:rsidRPr="00AF58E0">
        <w:rPr>
          <w:rFonts w:ascii="Arial" w:hAnsi="Arial" w:cs="Arial"/>
          <w:spacing w:val="-6"/>
          <w:sz w:val="18"/>
          <w:szCs w:val="18"/>
        </w:rPr>
        <w:t xml:space="preserve"> </w:t>
      </w:r>
      <w:r w:rsidR="00AA3D43" w:rsidRPr="00AF58E0">
        <w:rPr>
          <w:rFonts w:ascii="Arial" w:hAnsi="Arial" w:cs="Arial"/>
          <w:spacing w:val="-1"/>
          <w:sz w:val="18"/>
          <w:szCs w:val="18"/>
        </w:rPr>
        <w:t>evidence.</w:t>
      </w:r>
      <w:r w:rsidR="00AA3D43" w:rsidRPr="00AF58E0">
        <w:rPr>
          <w:rFonts w:ascii="Arial" w:hAnsi="Arial" w:cs="Arial"/>
          <w:spacing w:val="-5"/>
          <w:sz w:val="18"/>
          <w:szCs w:val="18"/>
        </w:rPr>
        <w:t xml:space="preserve"> </w:t>
      </w:r>
      <w:r w:rsidR="00AA3D43" w:rsidRPr="00AF58E0">
        <w:rPr>
          <w:rFonts w:ascii="Arial" w:hAnsi="Arial" w:cs="Arial"/>
          <w:sz w:val="18"/>
          <w:szCs w:val="18"/>
        </w:rPr>
        <w:t>Written</w:t>
      </w:r>
      <w:r w:rsidR="00AA3D43" w:rsidRPr="00AF58E0">
        <w:rPr>
          <w:rFonts w:ascii="Arial" w:hAnsi="Arial" w:cs="Arial"/>
          <w:spacing w:val="-7"/>
          <w:sz w:val="18"/>
          <w:szCs w:val="18"/>
        </w:rPr>
        <w:t xml:space="preserve"> </w:t>
      </w:r>
      <w:r w:rsidR="00AA3D43" w:rsidRPr="00AF58E0">
        <w:rPr>
          <w:rFonts w:ascii="Arial" w:hAnsi="Arial" w:cs="Arial"/>
          <w:spacing w:val="-1"/>
          <w:sz w:val="18"/>
          <w:szCs w:val="18"/>
        </w:rPr>
        <w:t>academic</w:t>
      </w:r>
      <w:r w:rsidR="00AA3D43" w:rsidRPr="00AF58E0">
        <w:rPr>
          <w:rFonts w:ascii="Arial" w:hAnsi="Arial" w:cs="Arial"/>
          <w:spacing w:val="-5"/>
          <w:sz w:val="18"/>
          <w:szCs w:val="18"/>
        </w:rPr>
        <w:t xml:space="preserve"> </w:t>
      </w:r>
      <w:r w:rsidR="00AA3D43" w:rsidRPr="00AF58E0">
        <w:rPr>
          <w:rFonts w:ascii="Arial" w:hAnsi="Arial" w:cs="Arial"/>
          <w:sz w:val="18"/>
          <w:szCs w:val="18"/>
        </w:rPr>
        <w:t>English</w:t>
      </w:r>
      <w:r w:rsidR="00AA3D43" w:rsidRPr="00AF58E0">
        <w:rPr>
          <w:rFonts w:ascii="Arial" w:hAnsi="Arial" w:cs="Arial"/>
          <w:spacing w:val="-7"/>
          <w:sz w:val="18"/>
          <w:szCs w:val="18"/>
        </w:rPr>
        <w:t xml:space="preserve"> </w:t>
      </w:r>
      <w:r w:rsidR="00AA3D43" w:rsidRPr="00AF58E0">
        <w:rPr>
          <w:rFonts w:ascii="Arial" w:hAnsi="Arial" w:cs="Arial"/>
          <w:sz w:val="18"/>
          <w:szCs w:val="18"/>
        </w:rPr>
        <w:t>is</w:t>
      </w:r>
      <w:r w:rsidR="00AA3D43" w:rsidRPr="00AF58E0">
        <w:rPr>
          <w:rFonts w:ascii="Arial" w:hAnsi="Arial" w:cs="Arial"/>
          <w:spacing w:val="-4"/>
          <w:sz w:val="18"/>
          <w:szCs w:val="18"/>
        </w:rPr>
        <w:t xml:space="preserve"> </w:t>
      </w:r>
      <w:r w:rsidR="00AA3D43" w:rsidRPr="00AF58E0">
        <w:rPr>
          <w:rFonts w:ascii="Arial" w:hAnsi="Arial" w:cs="Arial"/>
          <w:spacing w:val="-1"/>
          <w:sz w:val="18"/>
          <w:szCs w:val="18"/>
        </w:rPr>
        <w:t>formal.</w:t>
      </w:r>
      <w:r w:rsidR="00AA3D43" w:rsidRPr="00AF58E0">
        <w:rPr>
          <w:rFonts w:ascii="Arial" w:hAnsi="Arial" w:cs="Arial"/>
          <w:spacing w:val="-5"/>
          <w:sz w:val="18"/>
          <w:szCs w:val="18"/>
        </w:rPr>
        <w:t xml:space="preserve"> </w:t>
      </w:r>
      <w:r w:rsidR="00AA3D43" w:rsidRPr="00AF58E0">
        <w:rPr>
          <w:rFonts w:ascii="Arial" w:hAnsi="Arial" w:cs="Arial"/>
          <w:sz w:val="18"/>
          <w:szCs w:val="18"/>
        </w:rPr>
        <w:t>It</w:t>
      </w:r>
      <w:r w:rsidR="00AA3D43" w:rsidRPr="00AF58E0">
        <w:rPr>
          <w:rFonts w:ascii="Arial" w:hAnsi="Arial" w:cs="Arial"/>
          <w:spacing w:val="-6"/>
          <w:sz w:val="18"/>
          <w:szCs w:val="18"/>
        </w:rPr>
        <w:t xml:space="preserve"> </w:t>
      </w:r>
      <w:r w:rsidR="00AA3D43" w:rsidRPr="00AF58E0">
        <w:rPr>
          <w:rFonts w:ascii="Arial" w:hAnsi="Arial" w:cs="Arial"/>
          <w:spacing w:val="-1"/>
          <w:sz w:val="18"/>
          <w:szCs w:val="18"/>
        </w:rPr>
        <w:t>avoids</w:t>
      </w:r>
      <w:r w:rsidR="00AA3D43" w:rsidRPr="00AF58E0">
        <w:rPr>
          <w:rFonts w:ascii="Arial" w:hAnsi="Arial" w:cs="Arial"/>
          <w:spacing w:val="-6"/>
          <w:sz w:val="18"/>
          <w:szCs w:val="18"/>
        </w:rPr>
        <w:t xml:space="preserve"> </w:t>
      </w:r>
      <w:r w:rsidR="00AA3D43" w:rsidRPr="00AF58E0">
        <w:rPr>
          <w:rFonts w:ascii="Arial" w:hAnsi="Arial" w:cs="Arial"/>
          <w:sz w:val="18"/>
          <w:szCs w:val="18"/>
        </w:rPr>
        <w:t>colloquialisms</w:t>
      </w:r>
      <w:r w:rsidR="00AA3D43" w:rsidRPr="00AF58E0">
        <w:rPr>
          <w:rFonts w:ascii="Arial" w:hAnsi="Arial" w:cs="Arial"/>
          <w:spacing w:val="-6"/>
          <w:sz w:val="18"/>
          <w:szCs w:val="18"/>
        </w:rPr>
        <w:t xml:space="preserve"> </w:t>
      </w:r>
      <w:r w:rsidR="00AA3D43" w:rsidRPr="00AF58E0">
        <w:rPr>
          <w:rFonts w:ascii="Arial" w:hAnsi="Arial" w:cs="Arial"/>
          <w:sz w:val="18"/>
          <w:szCs w:val="18"/>
        </w:rPr>
        <w:t>and</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slang,</w:t>
      </w:r>
      <w:r w:rsidR="00AA3D43" w:rsidRPr="00AF58E0">
        <w:rPr>
          <w:rFonts w:ascii="Arial" w:hAnsi="Arial" w:cs="Arial"/>
          <w:spacing w:val="-2"/>
          <w:sz w:val="18"/>
          <w:szCs w:val="18"/>
        </w:rPr>
        <w:t xml:space="preserve"> </w:t>
      </w:r>
      <w:r w:rsidR="00AA3D43" w:rsidRPr="00AF58E0">
        <w:rPr>
          <w:rFonts w:ascii="Arial" w:hAnsi="Arial" w:cs="Arial"/>
          <w:spacing w:val="-1"/>
          <w:sz w:val="18"/>
          <w:szCs w:val="18"/>
        </w:rPr>
        <w:t>which</w:t>
      </w:r>
      <w:r w:rsidR="00AA3D43" w:rsidRPr="00AF58E0">
        <w:rPr>
          <w:rFonts w:ascii="Arial" w:hAnsi="Arial" w:cs="Arial"/>
          <w:spacing w:val="-5"/>
          <w:sz w:val="18"/>
          <w:szCs w:val="18"/>
        </w:rPr>
        <w:t xml:space="preserve"> </w:t>
      </w:r>
      <w:r w:rsidR="00AA3D43" w:rsidRPr="00AF58E0">
        <w:rPr>
          <w:rFonts w:ascii="Arial" w:hAnsi="Arial" w:cs="Arial"/>
          <w:sz w:val="18"/>
          <w:szCs w:val="18"/>
        </w:rPr>
        <w:t>may</w:t>
      </w:r>
      <w:r w:rsidR="00AA3D43" w:rsidRPr="00AF58E0">
        <w:rPr>
          <w:rFonts w:ascii="Arial" w:hAnsi="Arial" w:cs="Arial"/>
          <w:spacing w:val="-6"/>
          <w:sz w:val="18"/>
          <w:szCs w:val="18"/>
        </w:rPr>
        <w:t xml:space="preserve"> </w:t>
      </w:r>
      <w:r w:rsidR="00AA3D43" w:rsidRPr="00AF58E0">
        <w:rPr>
          <w:rFonts w:ascii="Arial" w:hAnsi="Arial" w:cs="Arial"/>
          <w:sz w:val="18"/>
          <w:szCs w:val="18"/>
        </w:rPr>
        <w:t>be</w:t>
      </w:r>
      <w:r w:rsidR="00AA3D43" w:rsidRPr="00AF58E0">
        <w:rPr>
          <w:rFonts w:ascii="Arial" w:hAnsi="Arial" w:cs="Arial"/>
          <w:spacing w:val="87"/>
          <w:w w:val="99"/>
          <w:sz w:val="18"/>
          <w:szCs w:val="18"/>
        </w:rPr>
        <w:t xml:space="preserve"> </w:t>
      </w:r>
      <w:r w:rsidR="00AA3D43" w:rsidRPr="00AF58E0">
        <w:rPr>
          <w:rFonts w:ascii="Arial" w:hAnsi="Arial" w:cs="Arial"/>
          <w:sz w:val="18"/>
          <w:szCs w:val="18"/>
        </w:rPr>
        <w:t>subject</w:t>
      </w:r>
      <w:r w:rsidR="00AA3D43" w:rsidRPr="00AF58E0">
        <w:rPr>
          <w:rFonts w:ascii="Arial" w:hAnsi="Arial" w:cs="Arial"/>
          <w:spacing w:val="-6"/>
          <w:sz w:val="18"/>
          <w:szCs w:val="18"/>
        </w:rPr>
        <w:t xml:space="preserve"> </w:t>
      </w:r>
      <w:r w:rsidR="00AA3D43" w:rsidRPr="00AF58E0">
        <w:rPr>
          <w:rFonts w:ascii="Arial" w:hAnsi="Arial" w:cs="Arial"/>
          <w:sz w:val="18"/>
          <w:szCs w:val="18"/>
        </w:rPr>
        <w:t>to</w:t>
      </w:r>
      <w:r w:rsidR="00AA3D43" w:rsidRPr="00AF58E0">
        <w:rPr>
          <w:rFonts w:ascii="Arial" w:hAnsi="Arial" w:cs="Arial"/>
          <w:spacing w:val="-4"/>
          <w:sz w:val="18"/>
          <w:szCs w:val="18"/>
        </w:rPr>
        <w:t xml:space="preserve"> </w:t>
      </w:r>
      <w:r w:rsidR="00AA3D43" w:rsidRPr="00AF58E0">
        <w:rPr>
          <w:rFonts w:ascii="Arial" w:hAnsi="Arial" w:cs="Arial"/>
          <w:sz w:val="18"/>
          <w:szCs w:val="18"/>
        </w:rPr>
        <w:t>local</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and</w:t>
      </w:r>
      <w:r w:rsidR="00AA3D43" w:rsidRPr="00AF58E0">
        <w:rPr>
          <w:rFonts w:ascii="Arial" w:hAnsi="Arial" w:cs="Arial"/>
          <w:spacing w:val="-4"/>
          <w:sz w:val="18"/>
          <w:szCs w:val="18"/>
        </w:rPr>
        <w:t xml:space="preserve"> </w:t>
      </w:r>
      <w:r w:rsidR="00AA3D43" w:rsidRPr="00AF58E0">
        <w:rPr>
          <w:rFonts w:ascii="Arial" w:hAnsi="Arial" w:cs="Arial"/>
          <w:sz w:val="18"/>
          <w:szCs w:val="18"/>
        </w:rPr>
        <w:t>social</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variations.</w:t>
      </w:r>
      <w:r w:rsidR="00AA3D43" w:rsidRPr="00AF58E0">
        <w:rPr>
          <w:rFonts w:ascii="Arial" w:hAnsi="Arial" w:cs="Arial"/>
          <w:spacing w:val="-4"/>
          <w:sz w:val="18"/>
          <w:szCs w:val="18"/>
        </w:rPr>
        <w:t xml:space="preserve"> </w:t>
      </w:r>
      <w:r w:rsidR="00AA3D43" w:rsidRPr="00AF58E0">
        <w:rPr>
          <w:rFonts w:ascii="Arial" w:hAnsi="Arial" w:cs="Arial"/>
          <w:spacing w:val="-1"/>
          <w:sz w:val="18"/>
          <w:szCs w:val="18"/>
        </w:rPr>
        <w:t>Formal</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language</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is</w:t>
      </w:r>
      <w:r w:rsidR="00AA3D43" w:rsidRPr="00AF58E0">
        <w:rPr>
          <w:rFonts w:ascii="Arial" w:hAnsi="Arial" w:cs="Arial"/>
          <w:spacing w:val="-2"/>
          <w:sz w:val="18"/>
          <w:szCs w:val="18"/>
        </w:rPr>
        <w:t xml:space="preserve"> </w:t>
      </w:r>
      <w:r w:rsidR="00AA3D43" w:rsidRPr="00AF58E0">
        <w:rPr>
          <w:rFonts w:ascii="Arial" w:hAnsi="Arial" w:cs="Arial"/>
          <w:spacing w:val="-1"/>
          <w:sz w:val="18"/>
          <w:szCs w:val="18"/>
        </w:rPr>
        <w:t>more</w:t>
      </w:r>
      <w:r w:rsidR="00AA3D43" w:rsidRPr="00AF58E0">
        <w:rPr>
          <w:rFonts w:ascii="Arial" w:hAnsi="Arial" w:cs="Arial"/>
          <w:spacing w:val="-5"/>
          <w:sz w:val="18"/>
          <w:szCs w:val="18"/>
        </w:rPr>
        <w:t xml:space="preserve"> </w:t>
      </w:r>
      <w:r w:rsidR="00AA3D43" w:rsidRPr="00AF58E0">
        <w:rPr>
          <w:rFonts w:ascii="Arial" w:hAnsi="Arial" w:cs="Arial"/>
          <w:sz w:val="18"/>
          <w:szCs w:val="18"/>
        </w:rPr>
        <w:t>precise</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and</w:t>
      </w:r>
      <w:r w:rsidR="00AA3D43" w:rsidRPr="00AF58E0">
        <w:rPr>
          <w:rFonts w:ascii="Arial" w:hAnsi="Arial" w:cs="Arial"/>
          <w:spacing w:val="-3"/>
          <w:sz w:val="18"/>
          <w:szCs w:val="18"/>
        </w:rPr>
        <w:t xml:space="preserve"> </w:t>
      </w:r>
      <w:r w:rsidR="00AA3D43" w:rsidRPr="00AF58E0">
        <w:rPr>
          <w:rFonts w:ascii="Arial" w:hAnsi="Arial" w:cs="Arial"/>
          <w:sz w:val="18"/>
          <w:szCs w:val="18"/>
        </w:rPr>
        <w:t>stable,</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and</w:t>
      </w:r>
      <w:r w:rsidR="00AA3D43" w:rsidRPr="00AF58E0">
        <w:rPr>
          <w:rFonts w:ascii="Arial" w:hAnsi="Arial" w:cs="Arial"/>
          <w:spacing w:val="-4"/>
          <w:sz w:val="18"/>
          <w:szCs w:val="18"/>
        </w:rPr>
        <w:t xml:space="preserve"> </w:t>
      </w:r>
      <w:r w:rsidR="00AA3D43" w:rsidRPr="00AF58E0">
        <w:rPr>
          <w:rFonts w:ascii="Arial" w:hAnsi="Arial" w:cs="Arial"/>
          <w:spacing w:val="-1"/>
          <w:sz w:val="18"/>
          <w:szCs w:val="18"/>
        </w:rPr>
        <w:t>therefore</w:t>
      </w:r>
      <w:r w:rsidR="00AA3D43" w:rsidRPr="00AF58E0">
        <w:rPr>
          <w:rFonts w:ascii="Arial" w:hAnsi="Arial" w:cs="Arial"/>
          <w:spacing w:val="-2"/>
          <w:sz w:val="18"/>
          <w:szCs w:val="18"/>
        </w:rPr>
        <w:t xml:space="preserve"> </w:t>
      </w:r>
      <w:r w:rsidR="00AA3D43" w:rsidRPr="00AF58E0">
        <w:rPr>
          <w:rFonts w:ascii="Arial" w:hAnsi="Arial" w:cs="Arial"/>
          <w:spacing w:val="-1"/>
          <w:sz w:val="18"/>
          <w:szCs w:val="18"/>
        </w:rPr>
        <w:t>more</w:t>
      </w:r>
      <w:r w:rsidR="00AA3D43" w:rsidRPr="00AF58E0">
        <w:rPr>
          <w:rFonts w:ascii="Arial" w:hAnsi="Arial" w:cs="Arial"/>
          <w:spacing w:val="-4"/>
          <w:sz w:val="18"/>
          <w:szCs w:val="18"/>
        </w:rPr>
        <w:t xml:space="preserve"> </w:t>
      </w:r>
      <w:r w:rsidR="00AA3D43" w:rsidRPr="00AF58E0">
        <w:rPr>
          <w:rFonts w:ascii="Arial" w:hAnsi="Arial" w:cs="Arial"/>
          <w:spacing w:val="-1"/>
          <w:sz w:val="18"/>
          <w:szCs w:val="18"/>
        </w:rPr>
        <w:t>suitable</w:t>
      </w:r>
      <w:r w:rsidR="00AA3D43" w:rsidRPr="00AF58E0">
        <w:rPr>
          <w:rFonts w:ascii="Arial" w:hAnsi="Arial" w:cs="Arial"/>
          <w:spacing w:val="-3"/>
          <w:sz w:val="18"/>
          <w:szCs w:val="18"/>
        </w:rPr>
        <w:t xml:space="preserve"> </w:t>
      </w:r>
      <w:r w:rsidR="00AA3D43" w:rsidRPr="00AF58E0">
        <w:rPr>
          <w:rFonts w:ascii="Arial" w:hAnsi="Arial" w:cs="Arial"/>
          <w:spacing w:val="-1"/>
          <w:sz w:val="18"/>
          <w:szCs w:val="18"/>
        </w:rPr>
        <w:t>for</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the</w:t>
      </w:r>
      <w:r w:rsidR="00AA3D43" w:rsidRPr="00AF58E0">
        <w:rPr>
          <w:rFonts w:ascii="Arial" w:hAnsi="Arial" w:cs="Arial"/>
          <w:spacing w:val="89"/>
          <w:w w:val="99"/>
          <w:sz w:val="18"/>
          <w:szCs w:val="18"/>
        </w:rPr>
        <w:t xml:space="preserve"> </w:t>
      </w:r>
      <w:r w:rsidR="00AA3D43" w:rsidRPr="00AF58E0">
        <w:rPr>
          <w:rFonts w:ascii="Arial" w:hAnsi="Arial" w:cs="Arial"/>
          <w:spacing w:val="-1"/>
          <w:sz w:val="18"/>
          <w:szCs w:val="18"/>
        </w:rPr>
        <w:t>expression</w:t>
      </w:r>
      <w:r w:rsidR="00AA3D43" w:rsidRPr="00AF58E0">
        <w:rPr>
          <w:rFonts w:ascii="Arial" w:hAnsi="Arial" w:cs="Arial"/>
          <w:spacing w:val="-8"/>
          <w:sz w:val="18"/>
          <w:szCs w:val="18"/>
        </w:rPr>
        <w:t xml:space="preserve"> </w:t>
      </w:r>
      <w:r w:rsidR="00AA3D43" w:rsidRPr="00AF58E0">
        <w:rPr>
          <w:rFonts w:ascii="Arial" w:hAnsi="Arial" w:cs="Arial"/>
          <w:spacing w:val="1"/>
          <w:sz w:val="18"/>
          <w:szCs w:val="18"/>
        </w:rPr>
        <w:t>of</w:t>
      </w:r>
      <w:r w:rsidR="00AA3D43" w:rsidRPr="00AF58E0">
        <w:rPr>
          <w:rFonts w:ascii="Arial" w:hAnsi="Arial" w:cs="Arial"/>
          <w:spacing w:val="-7"/>
          <w:sz w:val="18"/>
          <w:szCs w:val="18"/>
        </w:rPr>
        <w:t xml:space="preserve"> </w:t>
      </w:r>
      <w:r w:rsidR="00AA3D43" w:rsidRPr="00AF58E0">
        <w:rPr>
          <w:rFonts w:ascii="Arial" w:hAnsi="Arial" w:cs="Arial"/>
          <w:sz w:val="18"/>
          <w:szCs w:val="18"/>
        </w:rPr>
        <w:t>complex</w:t>
      </w:r>
      <w:r w:rsidR="00AA3D43" w:rsidRPr="00AF58E0">
        <w:rPr>
          <w:rFonts w:ascii="Arial" w:hAnsi="Arial" w:cs="Arial"/>
          <w:spacing w:val="-8"/>
          <w:sz w:val="18"/>
          <w:szCs w:val="18"/>
        </w:rPr>
        <w:t xml:space="preserve"> </w:t>
      </w:r>
      <w:r w:rsidR="00AA3D43" w:rsidRPr="00AF58E0">
        <w:rPr>
          <w:rFonts w:ascii="Arial" w:hAnsi="Arial" w:cs="Arial"/>
          <w:sz w:val="18"/>
          <w:szCs w:val="18"/>
        </w:rPr>
        <w:t>ideas</w:t>
      </w:r>
      <w:r w:rsidR="00AA3D43" w:rsidRPr="00AF58E0">
        <w:rPr>
          <w:rFonts w:ascii="Arial" w:hAnsi="Arial" w:cs="Arial"/>
          <w:spacing w:val="-7"/>
          <w:sz w:val="18"/>
          <w:szCs w:val="18"/>
        </w:rPr>
        <w:t xml:space="preserve"> </w:t>
      </w:r>
      <w:r w:rsidR="00AA3D43" w:rsidRPr="00AF58E0">
        <w:rPr>
          <w:rFonts w:ascii="Arial" w:hAnsi="Arial" w:cs="Arial"/>
          <w:spacing w:val="-1"/>
          <w:sz w:val="18"/>
          <w:szCs w:val="18"/>
        </w:rPr>
        <w:t>and</w:t>
      </w:r>
      <w:r w:rsidR="00AA3D43" w:rsidRPr="00AF58E0">
        <w:rPr>
          <w:rFonts w:ascii="Arial" w:hAnsi="Arial" w:cs="Arial"/>
          <w:spacing w:val="-6"/>
          <w:sz w:val="18"/>
          <w:szCs w:val="18"/>
        </w:rPr>
        <w:t xml:space="preserve"> </w:t>
      </w:r>
      <w:r w:rsidR="00AA3D43" w:rsidRPr="00AF58E0">
        <w:rPr>
          <w:rFonts w:ascii="Arial" w:hAnsi="Arial" w:cs="Arial"/>
          <w:spacing w:val="-1"/>
          <w:sz w:val="18"/>
          <w:szCs w:val="18"/>
        </w:rPr>
        <w:t>the</w:t>
      </w:r>
      <w:r w:rsidR="00AA3D43" w:rsidRPr="00AF58E0">
        <w:rPr>
          <w:rFonts w:ascii="Arial" w:hAnsi="Arial" w:cs="Arial"/>
          <w:spacing w:val="-6"/>
          <w:sz w:val="18"/>
          <w:szCs w:val="18"/>
        </w:rPr>
        <w:t xml:space="preserve"> </w:t>
      </w:r>
      <w:r w:rsidR="00AA3D43" w:rsidRPr="00AF58E0">
        <w:rPr>
          <w:rFonts w:ascii="Arial" w:hAnsi="Arial" w:cs="Arial"/>
          <w:sz w:val="18"/>
          <w:szCs w:val="18"/>
        </w:rPr>
        <w:t>development</w:t>
      </w:r>
      <w:r w:rsidR="00AA3D43" w:rsidRPr="00AF58E0">
        <w:rPr>
          <w:rFonts w:ascii="Arial" w:hAnsi="Arial" w:cs="Arial"/>
          <w:spacing w:val="-7"/>
          <w:sz w:val="18"/>
          <w:szCs w:val="18"/>
        </w:rPr>
        <w:t xml:space="preserve"> </w:t>
      </w:r>
      <w:r w:rsidR="00AA3D43" w:rsidRPr="00AF58E0">
        <w:rPr>
          <w:rFonts w:ascii="Arial" w:hAnsi="Arial" w:cs="Arial"/>
          <w:spacing w:val="1"/>
          <w:sz w:val="18"/>
          <w:szCs w:val="18"/>
        </w:rPr>
        <w:t>of</w:t>
      </w:r>
      <w:r w:rsidR="00AA3D43" w:rsidRPr="00AF58E0">
        <w:rPr>
          <w:rFonts w:ascii="Arial" w:hAnsi="Arial" w:cs="Arial"/>
          <w:spacing w:val="-9"/>
          <w:sz w:val="18"/>
          <w:szCs w:val="18"/>
        </w:rPr>
        <w:t xml:space="preserve"> </w:t>
      </w:r>
      <w:r w:rsidR="00AA3D43" w:rsidRPr="00AF58E0">
        <w:rPr>
          <w:rFonts w:ascii="Arial" w:hAnsi="Arial" w:cs="Arial"/>
          <w:sz w:val="18"/>
          <w:szCs w:val="18"/>
        </w:rPr>
        <w:t>reasoned</w:t>
      </w:r>
      <w:r w:rsidR="00AA3D43" w:rsidRPr="00AF58E0">
        <w:rPr>
          <w:rFonts w:ascii="Arial" w:hAnsi="Arial" w:cs="Arial"/>
          <w:spacing w:val="-5"/>
          <w:sz w:val="18"/>
          <w:szCs w:val="18"/>
        </w:rPr>
        <w:t xml:space="preserve"> </w:t>
      </w:r>
      <w:r w:rsidR="00AA3D43" w:rsidRPr="00AF58E0">
        <w:rPr>
          <w:rFonts w:ascii="Arial" w:hAnsi="Arial" w:cs="Arial"/>
          <w:spacing w:val="-1"/>
          <w:sz w:val="18"/>
          <w:szCs w:val="18"/>
        </w:rPr>
        <w:t>argumentation.</w:t>
      </w:r>
    </w:p>
    <w:p w14:paraId="3FA7DBC2" w14:textId="77777777" w:rsidR="0041010B" w:rsidRDefault="0041010B" w:rsidP="00FF2C9D">
      <w:pPr>
        <w:spacing w:after="0" w:line="360" w:lineRule="auto"/>
        <w:rPr>
          <w:rFonts w:ascii="Arial" w:hAnsi="Arial" w:cs="Arial"/>
          <w:b/>
          <w:u w:val="single"/>
        </w:rPr>
      </w:pPr>
    </w:p>
    <w:p w14:paraId="30DC0B58" w14:textId="77777777" w:rsidR="00FF2C9D" w:rsidRPr="00AF58E0" w:rsidRDefault="00FF2C9D" w:rsidP="0041010B">
      <w:pPr>
        <w:spacing w:after="0" w:line="360" w:lineRule="auto"/>
        <w:rPr>
          <w:rFonts w:ascii="Arial" w:hAnsi="Arial" w:cs="Arial"/>
          <w:b/>
          <w:u w:val="single"/>
        </w:rPr>
      </w:pPr>
      <w:r w:rsidRPr="00AF58E0">
        <w:rPr>
          <w:rFonts w:ascii="Arial" w:hAnsi="Arial" w:cs="Arial"/>
          <w:b/>
          <w:u w:val="single"/>
        </w:rPr>
        <w:t>Formatting and Submission</w:t>
      </w:r>
    </w:p>
    <w:p w14:paraId="04ABFE79" w14:textId="77777777" w:rsidR="00FF2C9D" w:rsidRPr="00FF2C9D" w:rsidRDefault="00FF2C9D" w:rsidP="0041010B">
      <w:pPr>
        <w:spacing w:after="0" w:line="360" w:lineRule="auto"/>
        <w:rPr>
          <w:rFonts w:ascii="Arial" w:eastAsia="Arial" w:hAnsi="Arial" w:cs="Arial"/>
          <w:b/>
          <w:color w:val="000000" w:themeColor="text1"/>
        </w:rPr>
      </w:pPr>
      <w:r w:rsidRPr="00FF2C9D">
        <w:rPr>
          <w:rFonts w:ascii="Arial" w:eastAsia="Arial" w:hAnsi="Arial" w:cs="Arial"/>
          <w:b/>
          <w:color w:val="000000"/>
          <w:lang w:eastAsia="en-AU"/>
        </w:rPr>
        <w:t>Please submit as ONE document including (in this order):</w:t>
      </w:r>
    </w:p>
    <w:p w14:paraId="5FE7E2D1" w14:textId="04AC250E" w:rsidR="004D1116" w:rsidRPr="00FF2C9D" w:rsidRDefault="00FF2C9D" w:rsidP="0041010B">
      <w:pPr>
        <w:pStyle w:val="CommentText"/>
        <w:spacing w:line="360" w:lineRule="auto"/>
        <w:ind w:left="142" w:hanging="142"/>
        <w:rPr>
          <w:rFonts w:ascii="Arial" w:hAnsi="Arial" w:cs="Arial"/>
          <w:sz w:val="22"/>
          <w:szCs w:val="22"/>
        </w:rPr>
      </w:pPr>
      <w:r w:rsidRPr="00FF2C9D">
        <w:rPr>
          <w:rFonts w:ascii="Arial" w:eastAsia="Arial" w:hAnsi="Arial" w:cs="Arial"/>
          <w:color w:val="000000" w:themeColor="text1"/>
          <w:sz w:val="22"/>
          <w:szCs w:val="22"/>
        </w:rPr>
        <w:t xml:space="preserve"> </w:t>
      </w:r>
      <w:r w:rsidR="008923A0" w:rsidRPr="00FF2C9D">
        <w:rPr>
          <w:rFonts w:ascii="Arial" w:eastAsia="Arial" w:hAnsi="Arial" w:cs="Arial"/>
          <w:color w:val="000000" w:themeColor="text1"/>
          <w:sz w:val="22"/>
          <w:szCs w:val="22"/>
        </w:rPr>
        <w:t xml:space="preserve">1. Assignment Cover sheets (Read carefully and complete all sections especially the </w:t>
      </w:r>
      <w:r w:rsidR="008923A0" w:rsidRPr="00FF2C9D">
        <w:rPr>
          <w:rFonts w:ascii="Arial" w:eastAsia="Arial" w:hAnsi="Arial" w:cs="Arial"/>
          <w:i/>
          <w:color w:val="000000" w:themeColor="text1"/>
          <w:sz w:val="22"/>
          <w:szCs w:val="22"/>
        </w:rPr>
        <w:t>Academic Integrity Declaration</w:t>
      </w:r>
      <w:r w:rsidR="008923A0" w:rsidRPr="00FF2C9D">
        <w:rPr>
          <w:rFonts w:ascii="Arial" w:eastAsia="Arial" w:hAnsi="Arial" w:cs="Arial"/>
          <w:color w:val="000000" w:themeColor="text1"/>
          <w:sz w:val="22"/>
          <w:szCs w:val="22"/>
        </w:rPr>
        <w:t xml:space="preserve"> on the cover sheet). </w:t>
      </w:r>
      <w:r w:rsidR="008923A0" w:rsidRPr="00FF2C9D">
        <w:rPr>
          <w:rFonts w:ascii="Arial" w:hAnsi="Arial" w:cs="Arial"/>
          <w:sz w:val="22"/>
          <w:szCs w:val="22"/>
        </w:rPr>
        <w:t>The health writing and referencing guide has coversheets attached to already formatted blank documents. Please refer to that section of the Health writing and referencing guide which outlines specified health group formatting guidelines for assignments at</w:t>
      </w:r>
      <w:r w:rsidR="008923A0" w:rsidRPr="00FF2C9D">
        <w:rPr>
          <w:rFonts w:ascii="Arial" w:eastAsia="Arial" w:hAnsi="Arial" w:cs="Arial"/>
          <w:color w:val="000000" w:themeColor="text1"/>
          <w:sz w:val="22"/>
          <w:szCs w:val="22"/>
        </w:rPr>
        <w:t xml:space="preserve">  </w:t>
      </w:r>
      <w:hyperlink r:id="rId13" w:history="1">
        <w:r w:rsidR="004D1116" w:rsidRPr="00FF2C9D">
          <w:rPr>
            <w:rStyle w:val="Hyperlink"/>
            <w:rFonts w:ascii="Arial" w:hAnsi="Arial" w:cs="Arial"/>
            <w:sz w:val="22"/>
            <w:szCs w:val="22"/>
          </w:rPr>
          <w:t>https://sites.google.com/a/griffith.edu.au/griffith-health-writing-and-referencing-guide/Assignment-Presentation-Formatting-Guidelines</w:t>
        </w:r>
      </w:hyperlink>
    </w:p>
    <w:p w14:paraId="0D5DFF43" w14:textId="35532450" w:rsidR="008923A0" w:rsidRPr="00FF2C9D" w:rsidRDefault="008923A0" w:rsidP="0041010B">
      <w:pPr>
        <w:autoSpaceDE w:val="0"/>
        <w:autoSpaceDN w:val="0"/>
        <w:adjustRightInd w:val="0"/>
        <w:spacing w:after="0" w:line="360" w:lineRule="auto"/>
        <w:rPr>
          <w:rFonts w:ascii="Arial" w:eastAsia="Arial" w:hAnsi="Arial" w:cs="Arial"/>
          <w:color w:val="000000" w:themeColor="text1"/>
        </w:rPr>
      </w:pPr>
      <w:r w:rsidRPr="00FF2C9D">
        <w:rPr>
          <w:rFonts w:ascii="Arial" w:eastAsia="Arial" w:hAnsi="Arial" w:cs="Arial"/>
          <w:color w:val="000000" w:themeColor="text1"/>
        </w:rPr>
        <w:lastRenderedPageBreak/>
        <w:t xml:space="preserve"> </w:t>
      </w:r>
      <w:r w:rsidR="00FF2C9D" w:rsidRPr="00FF2C9D">
        <w:rPr>
          <w:rFonts w:ascii="Arial" w:eastAsia="Arial" w:hAnsi="Arial" w:cs="Arial"/>
          <w:color w:val="000000" w:themeColor="text1"/>
        </w:rPr>
        <w:t xml:space="preserve"> </w:t>
      </w:r>
      <w:r w:rsidRPr="00FF2C9D">
        <w:rPr>
          <w:rFonts w:ascii="Arial" w:eastAsia="Arial" w:hAnsi="Arial" w:cs="Arial"/>
          <w:color w:val="000000" w:themeColor="text1"/>
        </w:rPr>
        <w:t>2. Assignment Title Page with correct details</w:t>
      </w:r>
    </w:p>
    <w:p w14:paraId="6B6C346D" w14:textId="0529A179" w:rsidR="00FF2C9D" w:rsidRPr="00FF2C9D" w:rsidRDefault="008923A0" w:rsidP="0041010B">
      <w:pPr>
        <w:autoSpaceDE w:val="0"/>
        <w:autoSpaceDN w:val="0"/>
        <w:adjustRightInd w:val="0"/>
        <w:spacing w:after="0" w:line="360" w:lineRule="auto"/>
        <w:ind w:left="142" w:hanging="142"/>
        <w:rPr>
          <w:rFonts w:ascii="Arial" w:eastAsia="Arial" w:hAnsi="Arial" w:cs="Arial"/>
          <w:color w:val="000000" w:themeColor="text1"/>
        </w:rPr>
      </w:pPr>
      <w:r w:rsidRPr="00FF2C9D">
        <w:rPr>
          <w:rFonts w:ascii="Arial" w:eastAsia="Arial" w:hAnsi="Arial" w:cs="Arial"/>
          <w:color w:val="000000" w:themeColor="text1"/>
        </w:rPr>
        <w:t xml:space="preserve">  3. Your essay, appropriately formatted (font, line spacing, margins, page numbers, student</w:t>
      </w:r>
      <w:r w:rsidR="00FF2C9D" w:rsidRPr="00FF2C9D">
        <w:rPr>
          <w:rFonts w:ascii="Arial" w:eastAsia="Arial" w:hAnsi="Arial" w:cs="Arial"/>
          <w:color w:val="000000" w:themeColor="text1"/>
        </w:rPr>
        <w:t xml:space="preserve"> </w:t>
      </w:r>
      <w:r w:rsidRPr="00FF2C9D">
        <w:rPr>
          <w:rFonts w:ascii="Arial" w:eastAsia="Arial" w:hAnsi="Arial" w:cs="Arial"/>
          <w:color w:val="000000" w:themeColor="text1"/>
        </w:rPr>
        <w:t>number etc.)</w:t>
      </w:r>
    </w:p>
    <w:p w14:paraId="21C44914" w14:textId="6F3A9F97" w:rsidR="00904AE6" w:rsidRPr="00904AE6" w:rsidRDefault="00FF2C9D" w:rsidP="0041010B">
      <w:pPr>
        <w:autoSpaceDE w:val="0"/>
        <w:autoSpaceDN w:val="0"/>
        <w:adjustRightInd w:val="0"/>
        <w:spacing w:after="0" w:line="360" w:lineRule="auto"/>
        <w:ind w:left="142" w:hanging="142"/>
        <w:rPr>
          <w:rFonts w:ascii="Arial" w:hAnsi="Arial" w:cs="Arial"/>
        </w:rPr>
      </w:pPr>
      <w:r w:rsidRPr="00FF2C9D">
        <w:rPr>
          <w:rFonts w:ascii="Arial" w:eastAsia="Arial" w:hAnsi="Arial" w:cs="Arial"/>
          <w:color w:val="000000" w:themeColor="text1"/>
        </w:rPr>
        <w:t xml:space="preserve">  4. </w:t>
      </w:r>
      <w:r w:rsidRPr="00FF2C9D">
        <w:rPr>
          <w:rFonts w:ascii="Arial" w:eastAsia="Arial" w:hAnsi="Arial" w:cs="Arial"/>
          <w:color w:val="000000"/>
          <w:lang w:eastAsia="en-AU"/>
        </w:rPr>
        <w:t>Your essay must conform to APA 6</w:t>
      </w:r>
      <w:r w:rsidRPr="00FF2C9D">
        <w:rPr>
          <w:rFonts w:ascii="Arial" w:eastAsia="Arial" w:hAnsi="Arial" w:cs="Arial"/>
          <w:color w:val="000000"/>
          <w:vertAlign w:val="superscript"/>
          <w:lang w:eastAsia="en-AU"/>
        </w:rPr>
        <w:t>th</w:t>
      </w:r>
      <w:r w:rsidRPr="00FF2C9D">
        <w:rPr>
          <w:rFonts w:ascii="Arial" w:eastAsia="Arial" w:hAnsi="Arial" w:cs="Arial"/>
          <w:color w:val="000000"/>
          <w:lang w:eastAsia="en-AU"/>
        </w:rPr>
        <w:t xml:space="preserve"> edition style for in text references and the final reference list</w:t>
      </w:r>
      <w:r w:rsidR="005B358B">
        <w:rPr>
          <w:rFonts w:ascii="Arial" w:eastAsia="Arial" w:hAnsi="Arial" w:cs="Arial"/>
          <w:color w:val="000000"/>
          <w:lang w:eastAsia="en-AU"/>
        </w:rPr>
        <w:t xml:space="preserve">. </w:t>
      </w:r>
      <w:r w:rsidRPr="00FF2C9D">
        <w:rPr>
          <w:rFonts w:ascii="Arial" w:eastAsia="Arial" w:hAnsi="Arial" w:cs="Arial"/>
          <w:color w:val="000000"/>
          <w:lang w:eastAsia="en-AU"/>
        </w:rPr>
        <w:t xml:space="preserve"> </w:t>
      </w:r>
      <w:r w:rsidR="005B358B">
        <w:rPr>
          <w:rFonts w:ascii="Arial" w:eastAsia="Arial" w:hAnsi="Arial" w:cs="Arial"/>
          <w:color w:val="000000"/>
          <w:lang w:eastAsia="en-AU"/>
        </w:rPr>
        <w:t>R</w:t>
      </w:r>
      <w:r w:rsidRPr="00FF2C9D">
        <w:rPr>
          <w:rFonts w:ascii="Arial" w:eastAsia="Arial" w:hAnsi="Arial" w:cs="Arial"/>
          <w:color w:val="000000"/>
          <w:lang w:eastAsia="en-AU"/>
        </w:rPr>
        <w:t xml:space="preserve">eferences are to be presented on a separate </w:t>
      </w:r>
      <w:r w:rsidR="00BD344C" w:rsidRPr="00FF2C9D">
        <w:rPr>
          <w:rFonts w:ascii="Arial" w:eastAsia="Arial" w:hAnsi="Arial" w:cs="Arial"/>
          <w:color w:val="000000"/>
          <w:lang w:eastAsia="en-AU"/>
        </w:rPr>
        <w:t>page</w:t>
      </w:r>
      <w:r w:rsidR="00BD344C">
        <w:rPr>
          <w:rFonts w:ascii="Arial" w:eastAsia="Arial" w:hAnsi="Arial" w:cs="Arial"/>
          <w:color w:val="000000"/>
          <w:lang w:eastAsia="en-AU"/>
        </w:rPr>
        <w:t>.</w:t>
      </w:r>
      <w:r w:rsidR="00BD344C" w:rsidRPr="00FF2C9D">
        <w:rPr>
          <w:rFonts w:ascii="Arial" w:eastAsia="Arial" w:hAnsi="Arial" w:cs="Arial"/>
          <w:color w:val="000000"/>
          <w:lang w:eastAsia="en-AU"/>
        </w:rPr>
        <w:t xml:space="preserve"> This</w:t>
      </w:r>
      <w:r w:rsidR="00904AE6" w:rsidRPr="00FF2C9D">
        <w:rPr>
          <w:rFonts w:ascii="Arial" w:eastAsia="Arial" w:hAnsi="Arial" w:cs="Arial"/>
          <w:color w:val="000000"/>
          <w:lang w:eastAsia="en-AU"/>
        </w:rPr>
        <w:t xml:space="preserve"> is additional to the word limit. </w:t>
      </w:r>
      <w:r w:rsidR="00904AE6">
        <w:rPr>
          <w:rFonts w:ascii="Arial" w:eastAsia="Arial" w:hAnsi="Arial" w:cs="Arial"/>
          <w:color w:val="000000"/>
          <w:lang w:eastAsia="en-AU"/>
        </w:rPr>
        <w:t xml:space="preserve"> Refer to</w:t>
      </w:r>
      <w:r w:rsidR="002D1E1B">
        <w:rPr>
          <w:rFonts w:ascii="Arial" w:eastAsia="Arial" w:hAnsi="Arial" w:cs="Arial"/>
          <w:color w:val="000000"/>
          <w:lang w:eastAsia="en-AU"/>
        </w:rPr>
        <w:t xml:space="preserve"> the </w:t>
      </w:r>
      <w:hyperlink r:id="rId14" w:history="1">
        <w:r w:rsidR="008923A0" w:rsidRPr="002D1E1B">
          <w:rPr>
            <w:rStyle w:val="Hyperlink"/>
            <w:rFonts w:ascii="Arial" w:eastAsia="Arial" w:hAnsi="Arial" w:cs="Arial"/>
            <w:color w:val="auto"/>
            <w:u w:val="none"/>
            <w:lang w:eastAsia="en-AU"/>
          </w:rPr>
          <w:t>Health writing and referencing guide</w:t>
        </w:r>
      </w:hyperlink>
      <w:r w:rsidR="002D1E1B">
        <w:rPr>
          <w:rStyle w:val="Hyperlink"/>
          <w:rFonts w:ascii="Arial" w:eastAsia="Arial" w:hAnsi="Arial" w:cs="Arial"/>
          <w:color w:val="auto"/>
          <w:u w:val="none"/>
          <w:lang w:eastAsia="en-AU"/>
        </w:rPr>
        <w:t xml:space="preserve"> link:</w:t>
      </w:r>
      <w:r w:rsidR="00904AE6" w:rsidRPr="002D1E1B">
        <w:rPr>
          <w:rFonts w:ascii="Arial" w:hAnsi="Arial" w:cs="Arial"/>
        </w:rPr>
        <w:t xml:space="preserve"> </w:t>
      </w:r>
      <w:hyperlink r:id="rId15" w:history="1">
        <w:r w:rsidR="00904AE6" w:rsidRPr="002D1E1B">
          <w:rPr>
            <w:rStyle w:val="Hyperlink"/>
            <w:rFonts w:ascii="Arial" w:hAnsi="Arial" w:cs="Arial"/>
          </w:rPr>
          <w:t>https://sites.google.com/a/griffith.edu.au/griffith-health-writing-and-referencing-guide/apa-referencing-guidelines</w:t>
        </w:r>
      </w:hyperlink>
    </w:p>
    <w:p w14:paraId="69A5D5C6" w14:textId="07966246" w:rsidR="008923A0" w:rsidRPr="00FF2C9D" w:rsidRDefault="00904AE6" w:rsidP="0041010B">
      <w:pPr>
        <w:autoSpaceDE w:val="0"/>
        <w:autoSpaceDN w:val="0"/>
        <w:adjustRightInd w:val="0"/>
        <w:spacing w:after="0" w:line="360" w:lineRule="auto"/>
        <w:ind w:left="142" w:hanging="142"/>
        <w:rPr>
          <w:rFonts w:ascii="Arial" w:eastAsia="Arial" w:hAnsi="Arial" w:cs="Arial"/>
          <w:color w:val="000000" w:themeColor="text1"/>
        </w:rPr>
      </w:pPr>
      <w:r>
        <w:rPr>
          <w:rFonts w:ascii="Arial" w:hAnsi="Arial" w:cs="Arial"/>
        </w:rPr>
        <w:t xml:space="preserve"> </w:t>
      </w:r>
      <w:r w:rsidR="008923A0" w:rsidRPr="00FF2C9D">
        <w:rPr>
          <w:rFonts w:ascii="Arial" w:eastAsia="Arial" w:hAnsi="Arial" w:cs="Arial"/>
          <w:color w:val="000000"/>
          <w:lang w:eastAsia="en-AU"/>
        </w:rPr>
        <w:t xml:space="preserve"> </w:t>
      </w:r>
      <w:r w:rsidR="0041010B">
        <w:rPr>
          <w:rFonts w:ascii="Arial" w:eastAsia="Arial" w:hAnsi="Arial" w:cs="Arial"/>
          <w:color w:val="000000"/>
          <w:lang w:eastAsia="en-AU"/>
        </w:rPr>
        <w:t>5</w:t>
      </w:r>
      <w:r w:rsidR="008923A0" w:rsidRPr="00FF2C9D">
        <w:rPr>
          <w:rFonts w:ascii="Arial" w:eastAsia="Arial" w:hAnsi="Arial" w:cs="Arial"/>
          <w:color w:val="000000"/>
          <w:lang w:eastAsia="en-AU"/>
        </w:rPr>
        <w:t>. Check and save a copy of your work</w:t>
      </w:r>
    </w:p>
    <w:p w14:paraId="1A0700D9" w14:textId="7F193595" w:rsidR="008923A0" w:rsidRPr="004D1116" w:rsidRDefault="00FF2C9D" w:rsidP="0041010B">
      <w:pPr>
        <w:autoSpaceDE w:val="0"/>
        <w:autoSpaceDN w:val="0"/>
        <w:adjustRightInd w:val="0"/>
        <w:spacing w:after="0" w:line="360" w:lineRule="auto"/>
        <w:ind w:left="142" w:hanging="142"/>
        <w:rPr>
          <w:rFonts w:ascii="Arial" w:eastAsia="Arial" w:hAnsi="Arial" w:cs="Arial"/>
          <w:color w:val="000000" w:themeColor="text1"/>
        </w:rPr>
      </w:pPr>
      <w:r>
        <w:rPr>
          <w:rFonts w:ascii="Arial" w:eastAsia="Arial" w:hAnsi="Arial" w:cs="Arial"/>
          <w:color w:val="000000"/>
          <w:lang w:eastAsia="en-AU"/>
        </w:rPr>
        <w:t xml:space="preserve"> </w:t>
      </w:r>
      <w:r w:rsidR="008923A0" w:rsidRPr="004D1116">
        <w:rPr>
          <w:rFonts w:ascii="Arial" w:eastAsia="Arial" w:hAnsi="Arial" w:cs="Arial"/>
          <w:color w:val="000000"/>
          <w:lang w:eastAsia="en-AU"/>
        </w:rPr>
        <w:t xml:space="preserve"> </w:t>
      </w:r>
      <w:r w:rsidR="0041010B">
        <w:rPr>
          <w:rFonts w:ascii="Arial" w:eastAsia="Arial" w:hAnsi="Arial" w:cs="Arial"/>
          <w:color w:val="000000"/>
          <w:lang w:eastAsia="en-AU"/>
        </w:rPr>
        <w:t>6</w:t>
      </w:r>
      <w:r w:rsidR="008923A0" w:rsidRPr="004D1116">
        <w:rPr>
          <w:rFonts w:ascii="Arial" w:eastAsia="Arial" w:hAnsi="Arial" w:cs="Arial"/>
          <w:color w:val="000000"/>
          <w:lang w:eastAsia="en-AU"/>
        </w:rPr>
        <w:t xml:space="preserve">. Submit your completed essay via the appropriate Turnitin submission point on the </w:t>
      </w:r>
      <w:r w:rsidR="00904AE6" w:rsidRPr="004D1116">
        <w:rPr>
          <w:rFonts w:ascii="Arial" w:eastAsia="Arial" w:hAnsi="Arial" w:cs="Arial"/>
          <w:color w:val="000000"/>
          <w:lang w:eastAsia="en-AU"/>
        </w:rPr>
        <w:t xml:space="preserve">course </w:t>
      </w:r>
      <w:r w:rsidR="00904AE6">
        <w:rPr>
          <w:rFonts w:ascii="Arial" w:eastAsia="Arial" w:hAnsi="Arial" w:cs="Arial"/>
          <w:color w:val="000000"/>
          <w:lang w:eastAsia="en-AU"/>
        </w:rPr>
        <w:t>site</w:t>
      </w:r>
      <w:r w:rsidR="008923A0" w:rsidRPr="004D1116">
        <w:rPr>
          <w:rFonts w:ascii="Arial" w:eastAsia="Arial" w:hAnsi="Arial" w:cs="Arial"/>
          <w:color w:val="000000"/>
          <w:lang w:eastAsia="en-AU"/>
        </w:rPr>
        <w:t xml:space="preserve"> as per the instructions on your Learning@Griffith course site. [See the ‘</w:t>
      </w:r>
      <w:r w:rsidR="008923A0" w:rsidRPr="004D1116">
        <w:rPr>
          <w:rFonts w:ascii="Arial" w:eastAsia="Arial" w:hAnsi="Arial" w:cs="Arial"/>
          <w:color w:val="000000"/>
          <w:u w:val="single"/>
          <w:lang w:eastAsia="en-AU"/>
        </w:rPr>
        <w:t>Assessment</w:t>
      </w:r>
      <w:r w:rsidR="008923A0" w:rsidRPr="004D1116">
        <w:rPr>
          <w:rFonts w:ascii="Arial" w:eastAsia="Arial" w:hAnsi="Arial" w:cs="Arial"/>
          <w:color w:val="000000"/>
          <w:lang w:eastAsia="en-AU"/>
        </w:rPr>
        <w:t xml:space="preserve">’ tab]. </w:t>
      </w:r>
    </w:p>
    <w:p w14:paraId="5D6C3FF2" w14:textId="77777777" w:rsidR="00E225CB" w:rsidRPr="004D1116" w:rsidRDefault="00E225CB" w:rsidP="00AA3D43">
      <w:pPr>
        <w:spacing w:before="3" w:line="230" w:lineRule="exact"/>
        <w:ind w:left="113" w:right="220"/>
        <w:rPr>
          <w:rFonts w:ascii="Arial" w:hAnsi="Arial" w:cs="Arial"/>
          <w:spacing w:val="-1"/>
        </w:rPr>
      </w:pPr>
    </w:p>
    <w:p w14:paraId="1C5D1CA7" w14:textId="77777777" w:rsidR="00991690" w:rsidRPr="00DF0BD0" w:rsidRDefault="00991690">
      <w:pPr>
        <w:rPr>
          <w:rFonts w:ascii="Arial" w:hAnsi="Arial" w:cs="Arial"/>
        </w:rPr>
      </w:pPr>
    </w:p>
    <w:sectPr w:rsidR="00991690" w:rsidRPr="00DF0BD0" w:rsidSect="002668C5">
      <w:headerReference w:type="default" r:id="rId16"/>
      <w:footerReference w:type="default" r:id="rId17"/>
      <w:pgSz w:w="11906" w:h="16838"/>
      <w:pgMar w:top="1440" w:right="1440" w:bottom="1440" w:left="1440" w:header="708" w:footer="33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F11A2C" w15:done="0"/>
  <w15:commentEx w15:paraId="102CD0E7" w15:done="0"/>
  <w15:commentEx w15:paraId="7F2A341A" w15:done="0"/>
  <w15:commentEx w15:paraId="72B23F19" w15:done="0"/>
  <w15:commentEx w15:paraId="01B81337" w15:done="0"/>
  <w15:commentEx w15:paraId="42CD55AB" w15:done="0"/>
  <w15:commentEx w15:paraId="5534D7F5" w15:done="0"/>
  <w15:commentEx w15:paraId="6D24B33E" w15:done="0"/>
  <w15:commentEx w15:paraId="486427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4B172" w14:textId="77777777" w:rsidR="006804BE" w:rsidRDefault="006804BE" w:rsidP="001B3B4E">
      <w:pPr>
        <w:spacing w:after="0" w:line="240" w:lineRule="auto"/>
      </w:pPr>
      <w:r>
        <w:separator/>
      </w:r>
    </w:p>
  </w:endnote>
  <w:endnote w:type="continuationSeparator" w:id="0">
    <w:p w14:paraId="57E9D26F" w14:textId="77777777" w:rsidR="006804BE" w:rsidRDefault="006804BE" w:rsidP="001B3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29078"/>
      <w:docPartObj>
        <w:docPartGallery w:val="Page Numbers (Bottom of Page)"/>
        <w:docPartUnique/>
      </w:docPartObj>
    </w:sdtPr>
    <w:sdtEndPr>
      <w:rPr>
        <w:noProof/>
      </w:rPr>
    </w:sdtEndPr>
    <w:sdtContent>
      <w:p w14:paraId="75F21B19" w14:textId="6B9B8C1B" w:rsidR="00833AD9" w:rsidRDefault="00833AD9">
        <w:pPr>
          <w:pStyle w:val="Footer"/>
          <w:jc w:val="center"/>
        </w:pPr>
        <w:r>
          <w:fldChar w:fldCharType="begin"/>
        </w:r>
        <w:r>
          <w:instrText xml:space="preserve"> PAGE   \* MERGEFORMAT </w:instrText>
        </w:r>
        <w:r>
          <w:fldChar w:fldCharType="separate"/>
        </w:r>
        <w:r w:rsidR="00884E05">
          <w:rPr>
            <w:noProof/>
          </w:rPr>
          <w:t>4</w:t>
        </w:r>
        <w:r>
          <w:rPr>
            <w:noProof/>
          </w:rPr>
          <w:fldChar w:fldCharType="end"/>
        </w:r>
      </w:p>
    </w:sdtContent>
  </w:sdt>
  <w:p w14:paraId="189D145D" w14:textId="77777777" w:rsidR="00833AD9" w:rsidRDefault="00833A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615F83" w14:textId="77777777" w:rsidR="006804BE" w:rsidRDefault="006804BE" w:rsidP="001B3B4E">
      <w:pPr>
        <w:spacing w:after="0" w:line="240" w:lineRule="auto"/>
      </w:pPr>
      <w:r>
        <w:separator/>
      </w:r>
    </w:p>
  </w:footnote>
  <w:footnote w:type="continuationSeparator" w:id="0">
    <w:p w14:paraId="2E169DEC" w14:textId="77777777" w:rsidR="006804BE" w:rsidRDefault="006804BE" w:rsidP="001B3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F6038" w14:textId="77777777" w:rsidR="00833AD9" w:rsidRDefault="00833AD9" w:rsidP="00AA3D43">
    <w:pPr>
      <w:pStyle w:val="Header"/>
      <w:rPr>
        <w:rFonts w:ascii="Arial" w:hAnsi="Arial" w:cs="Arial"/>
        <w:b/>
        <w:sz w:val="18"/>
        <w:szCs w:val="18"/>
      </w:rPr>
    </w:pPr>
  </w:p>
  <w:p w14:paraId="152B059C" w14:textId="77777777" w:rsidR="00833AD9" w:rsidRDefault="00833AD9" w:rsidP="00AA3D43">
    <w:pPr>
      <w:pStyle w:val="Header"/>
      <w:rPr>
        <w:rFonts w:ascii="Arial" w:hAnsi="Arial" w:cs="Arial"/>
        <w:b/>
        <w:sz w:val="18"/>
        <w:szCs w:val="18"/>
      </w:rPr>
    </w:pPr>
  </w:p>
  <w:p w14:paraId="2E82ED2B" w14:textId="77777777" w:rsidR="00833AD9" w:rsidRDefault="00833AD9" w:rsidP="00AA3D43">
    <w:pPr>
      <w:pStyle w:val="Header"/>
      <w:rPr>
        <w:rFonts w:ascii="Arial" w:hAnsi="Arial" w:cs="Arial"/>
        <w:b/>
        <w:sz w:val="18"/>
        <w:szCs w:val="18"/>
      </w:rPr>
    </w:pPr>
  </w:p>
  <w:p w14:paraId="6FD146A3" w14:textId="77777777" w:rsidR="00833AD9" w:rsidRDefault="00833AD9" w:rsidP="00AA3D43">
    <w:pPr>
      <w:pStyle w:val="Header"/>
      <w:rPr>
        <w:rFonts w:ascii="Arial" w:hAnsi="Arial" w:cs="Arial"/>
        <w:b/>
        <w:sz w:val="18"/>
        <w:szCs w:val="18"/>
      </w:rPr>
    </w:pPr>
  </w:p>
  <w:p w14:paraId="4A8FC803" w14:textId="77777777" w:rsidR="00833AD9" w:rsidRDefault="00833AD9" w:rsidP="00AA3D43">
    <w:pPr>
      <w:pStyle w:val="Header"/>
      <w:rPr>
        <w:rFonts w:ascii="Arial" w:hAnsi="Arial" w:cs="Arial"/>
        <w:b/>
        <w:sz w:val="18"/>
        <w:szCs w:val="18"/>
      </w:rPr>
    </w:pPr>
  </w:p>
  <w:p w14:paraId="08F8EB0B" w14:textId="77777777" w:rsidR="00833AD9" w:rsidRDefault="00833AD9" w:rsidP="00AA3D43">
    <w:pPr>
      <w:pStyle w:val="Header"/>
      <w:rPr>
        <w:rFonts w:ascii="Arial" w:hAnsi="Arial" w:cs="Arial"/>
        <w:b/>
        <w:sz w:val="18"/>
        <w:szCs w:val="18"/>
      </w:rPr>
    </w:pPr>
  </w:p>
  <w:p w14:paraId="505DB134" w14:textId="77777777" w:rsidR="00833AD9" w:rsidRDefault="00833AD9" w:rsidP="00AA3D43">
    <w:pPr>
      <w:pStyle w:val="Header"/>
      <w:rPr>
        <w:rFonts w:ascii="Arial" w:hAnsi="Arial" w:cs="Arial"/>
        <w:b/>
        <w:sz w:val="18"/>
        <w:szCs w:val="18"/>
      </w:rPr>
    </w:pPr>
  </w:p>
  <w:p w14:paraId="3563F82D" w14:textId="77777777" w:rsidR="00833AD9" w:rsidRDefault="00833AD9" w:rsidP="00CA0958">
    <w:pPr>
      <w:pStyle w:val="Header"/>
      <w:ind w:firstLine="720"/>
      <w:rPr>
        <w:rFonts w:ascii="Arial" w:hAnsi="Arial" w:cs="Arial"/>
        <w:b/>
        <w:sz w:val="18"/>
        <w:szCs w:val="18"/>
      </w:rPr>
    </w:pPr>
  </w:p>
  <w:p w14:paraId="5734997B" w14:textId="77777777" w:rsidR="00833AD9" w:rsidRPr="00AA3D43" w:rsidRDefault="00833AD9" w:rsidP="00AA3D43">
    <w:pPr>
      <w:pStyle w:val="Header"/>
      <w:rPr>
        <w:rFonts w:ascii="Arial" w:hAnsi="Arial" w:cs="Arial"/>
        <w:b/>
        <w:sz w:val="18"/>
        <w:szCs w:val="18"/>
      </w:rPr>
    </w:pPr>
    <w:r>
      <w:rPr>
        <w:noProof/>
        <w:lang w:eastAsia="en-AU"/>
      </w:rPr>
      <mc:AlternateContent>
        <mc:Choice Requires="wps">
          <w:drawing>
            <wp:anchor distT="0" distB="0" distL="114300" distR="114300" simplePos="0" relativeHeight="251668480" behindDoc="1" locked="0" layoutInCell="1" allowOverlap="1" wp14:anchorId="759215DE" wp14:editId="005DD811">
              <wp:simplePos x="0" y="0"/>
              <wp:positionH relativeFrom="page">
                <wp:posOffset>1441450</wp:posOffset>
              </wp:positionH>
              <wp:positionV relativeFrom="page">
                <wp:posOffset>1258570</wp:posOffset>
              </wp:positionV>
              <wp:extent cx="4673600" cy="228600"/>
              <wp:effectExtent l="3175" t="127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70589" w14:textId="77777777" w:rsidR="00833AD9" w:rsidRDefault="00833AD9">
                          <w:pPr>
                            <w:spacing w:line="346" w:lineRule="exact"/>
                            <w:ind w:left="20"/>
                            <w:rPr>
                              <w:rFonts w:ascii="Times New Roman" w:eastAsia="Times New Roman" w:hAnsi="Times New Roman" w:cs="Times New Roman"/>
                              <w:sz w:val="24"/>
                              <w:szCs w:val="24"/>
                            </w:rPr>
                          </w:pPr>
                          <w:r>
                            <w:rPr>
                              <w:rFonts w:ascii="Times New Roman"/>
                              <w:b/>
                              <w:spacing w:val="-1"/>
                              <w:sz w:val="32"/>
                            </w:rPr>
                            <w:t>2806 NRS</w:t>
                          </w:r>
                          <w:r>
                            <w:rPr>
                              <w:rFonts w:ascii="Times New Roman"/>
                              <w:b/>
                              <w:spacing w:val="-8"/>
                              <w:sz w:val="32"/>
                            </w:rPr>
                            <w:t xml:space="preserve"> </w:t>
                          </w:r>
                          <w:r>
                            <w:rPr>
                              <w:rFonts w:ascii="Times New Roman"/>
                              <w:b/>
                              <w:spacing w:val="-1"/>
                              <w:sz w:val="32"/>
                            </w:rPr>
                            <w:t>Assignment</w:t>
                          </w:r>
                          <w:r>
                            <w:rPr>
                              <w:rFonts w:ascii="Times New Roman"/>
                              <w:b/>
                              <w:spacing w:val="-12"/>
                              <w:sz w:val="32"/>
                            </w:rPr>
                            <w:t xml:space="preserve"> </w:t>
                          </w:r>
                          <w:r>
                            <w:rPr>
                              <w:rFonts w:ascii="Times New Roman"/>
                              <w:b/>
                              <w:sz w:val="32"/>
                            </w:rPr>
                            <w:t>Trimester</w:t>
                          </w:r>
                          <w:r>
                            <w:rPr>
                              <w:rFonts w:ascii="Times New Roman"/>
                              <w:b/>
                              <w:spacing w:val="-6"/>
                              <w:sz w:val="32"/>
                            </w:rPr>
                            <w:t xml:space="preserve"> </w:t>
                          </w:r>
                          <w:r w:rsidRPr="00CA0958">
                            <w:rPr>
                              <w:rFonts w:ascii="Times New Roman"/>
                              <w:spacing w:val="-1"/>
                              <w:sz w:val="32"/>
                              <w:szCs w:val="32"/>
                            </w:rPr>
                            <w:t>1</w:t>
                          </w:r>
                          <w:r>
                            <w:rPr>
                              <w:rFonts w:ascii="Times New Roman"/>
                              <w:b/>
                              <w:spacing w:val="-1"/>
                              <w:sz w:val="32"/>
                            </w:rPr>
                            <w:t>,</w:t>
                          </w:r>
                          <w:r>
                            <w:rPr>
                              <w:rFonts w:ascii="Times New Roman"/>
                              <w:b/>
                              <w:spacing w:val="-11"/>
                              <w:sz w:val="32"/>
                            </w:rPr>
                            <w:t xml:space="preserve"> </w:t>
                          </w:r>
                          <w:r>
                            <w:rPr>
                              <w:rFonts w:ascii="Times New Roman"/>
                              <w:b/>
                              <w:spacing w:val="-1"/>
                              <w:sz w:val="32"/>
                            </w:rPr>
                            <w:t>20</w:t>
                          </w:r>
                          <w:r w:rsidRPr="00CA0958">
                            <w:rPr>
                              <w:rFonts w:ascii="Times New Roman"/>
                              <w:spacing w:val="-1"/>
                              <w:sz w:val="32"/>
                              <w:szCs w:val="32"/>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13.5pt;margin-top:99.1pt;width:368pt;height:18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XkqwIAAKsFAAAOAAAAZHJzL2Uyb0RvYy54bWysVG1vmzAQ/j5p/8Hyd8pLCQFUUrUhTJO6&#10;F6ndD3DABGtgM9sJdNP++84mpGmrSdM2PqDjfH7unruHu7oeuxYdqFRM8Az7Fx5GlJeiYnyX4S8P&#10;hRNjpDThFWkFpxl+pApfr96+uRr6lAaiEW1FJQIQrtKhz3CjdZ+6riob2hF1IXrK4bAWsiMaPuXO&#10;rSQZAL1r3cDzIncQsuqlKKlS4M2nQ7yy+HVNS/2prhXVqM0w1KbtW9r31rzd1RVJd5L0DSuPZZC/&#10;qKIjjEPSE1RONEF7yV5BdayUQolaX5Sic0Vds5JaDsDG916wuW9ITy0XaI7qT21S/w+2/Hj4LBGr&#10;YHYwKU46mNEDHTW6FSMCF/Rn6FUKYfc9BOoR/BBruar+TpRfFeJi3RC+ozdSiqGhpIL6fHPTPbs6&#10;4SgDsh0+iArykL0WFmisZWeaB+1AgA5zejzNxtRSgjOMlpeRB0clnAVBbGyTgqTz7V4q/Y6KDhkj&#10;wxJmb9HJ4U7pKXQOMcm4KFjbgp+kLX/mAMzJA7nhqjkzVdhx/ki8ZBNv4tAJg2jjhF6eOzfFOnSi&#10;wl8u8st8vc79nyavH6YNqyrKTZpZWn74Z6M7inwSxUlcSrSsMnCmJCV323Ur0YGAtAv7HBtyFuY+&#10;L8P2C7i8oOQHoXcbJE4RxUsnLMKFkyy92PH85DaJvDAJ8+I5pTvG6b9TQkOGk0WwmMT0W26efV5z&#10;I2nHNCyPlnUZjk9BJDUS3PDKjlYT1k72WStM+U+tgHHPg7aCNRqd1KrH7QgoRsVbUT2CdKUAZYEI&#10;YeOB0Qj5HaMBtkeG1bc9kRSj9j0H+ZtVMxtyNrazQXgJVzOsMZrMtZ5W0r6XbNcA8vSDcXEDv0jN&#10;rHqfqjj+WLARLInj9jIr5/zbRj3t2NUvAAAA//8DAFBLAwQUAAYACAAAACEAi3IfC+AAAAALAQAA&#10;DwAAAGRycy9kb3ducmV2LnhtbEyPwU7DMBBE70j8g7WVuFGnLgpNiFNVCE5IiDQcODqxm1iN1yF2&#10;2/D3LCd63Hmj2ZliO7uBnc0UrEcJq2UCzGDrtcVOwmf9er8BFqJCrQaPRsKPCbAtb28KlWt/wcqc&#10;97FjFIIhVxL6GMec89D2xqmw9KNBYgc/ORXpnDquJ3WhcDdwkSQpd8oifejVaJ570x73Jydh94XV&#10;i/1+bz6qQ2XrOkvwLT1KebeYd0/Aopnjvxn+6lN1KKlT40+oAxskCPFIWyKBbCOAkSNL16Q0hNYP&#10;AnhZ8OsN5S8AAAD//wMAUEsBAi0AFAAGAAgAAAAhALaDOJL+AAAA4QEAABMAAAAAAAAAAAAAAAAA&#10;AAAAAFtDb250ZW50X1R5cGVzXS54bWxQSwECLQAUAAYACAAAACEAOP0h/9YAAACUAQAACwAAAAAA&#10;AAAAAAAAAAAvAQAAX3JlbHMvLnJlbHNQSwECLQAUAAYACAAAACEAYiLF5KsCAACrBQAADgAAAAAA&#10;AAAAAAAAAAAuAgAAZHJzL2Uyb0RvYy54bWxQSwECLQAUAAYACAAAACEAi3IfC+AAAAALAQAADwAA&#10;AAAAAAAAAAAAAAAFBQAAZHJzL2Rvd25yZXYueG1sUEsFBgAAAAAEAAQA8wAAABIGAAAAAA==&#10;" filled="f" stroked="f">
              <v:textbox inset="0,0,0,0">
                <w:txbxContent>
                  <w:p w14:paraId="24970589" w14:textId="77777777" w:rsidR="00833AD9" w:rsidRDefault="00833AD9">
                    <w:pPr>
                      <w:spacing w:line="346" w:lineRule="exact"/>
                      <w:ind w:left="20"/>
                      <w:rPr>
                        <w:rFonts w:ascii="Times New Roman" w:eastAsia="Times New Roman" w:hAnsi="Times New Roman" w:cs="Times New Roman"/>
                        <w:sz w:val="24"/>
                        <w:szCs w:val="24"/>
                      </w:rPr>
                    </w:pPr>
                    <w:r>
                      <w:rPr>
                        <w:rFonts w:ascii="Times New Roman"/>
                        <w:b/>
                        <w:spacing w:val="-1"/>
                        <w:sz w:val="32"/>
                      </w:rPr>
                      <w:t>2806 NRS</w:t>
                    </w:r>
                    <w:r>
                      <w:rPr>
                        <w:rFonts w:ascii="Times New Roman"/>
                        <w:b/>
                        <w:spacing w:val="-8"/>
                        <w:sz w:val="32"/>
                      </w:rPr>
                      <w:t xml:space="preserve"> </w:t>
                    </w:r>
                    <w:r>
                      <w:rPr>
                        <w:rFonts w:ascii="Times New Roman"/>
                        <w:b/>
                        <w:spacing w:val="-1"/>
                        <w:sz w:val="32"/>
                      </w:rPr>
                      <w:t>Assignment</w:t>
                    </w:r>
                    <w:r>
                      <w:rPr>
                        <w:rFonts w:ascii="Times New Roman"/>
                        <w:b/>
                        <w:spacing w:val="-12"/>
                        <w:sz w:val="32"/>
                      </w:rPr>
                      <w:t xml:space="preserve"> </w:t>
                    </w:r>
                    <w:r>
                      <w:rPr>
                        <w:rFonts w:ascii="Times New Roman"/>
                        <w:b/>
                        <w:sz w:val="32"/>
                      </w:rPr>
                      <w:t>Trimester</w:t>
                    </w:r>
                    <w:r>
                      <w:rPr>
                        <w:rFonts w:ascii="Times New Roman"/>
                        <w:b/>
                        <w:spacing w:val="-6"/>
                        <w:sz w:val="32"/>
                      </w:rPr>
                      <w:t xml:space="preserve"> </w:t>
                    </w:r>
                    <w:r w:rsidRPr="00CA0958">
                      <w:rPr>
                        <w:rFonts w:ascii="Times New Roman"/>
                        <w:spacing w:val="-1"/>
                        <w:sz w:val="32"/>
                        <w:szCs w:val="32"/>
                      </w:rPr>
                      <w:t>1</w:t>
                    </w:r>
                    <w:r>
                      <w:rPr>
                        <w:rFonts w:ascii="Times New Roman"/>
                        <w:b/>
                        <w:spacing w:val="-1"/>
                        <w:sz w:val="32"/>
                      </w:rPr>
                      <w:t>,</w:t>
                    </w:r>
                    <w:r>
                      <w:rPr>
                        <w:rFonts w:ascii="Times New Roman"/>
                        <w:b/>
                        <w:spacing w:val="-11"/>
                        <w:sz w:val="32"/>
                      </w:rPr>
                      <w:t xml:space="preserve"> </w:t>
                    </w:r>
                    <w:r>
                      <w:rPr>
                        <w:rFonts w:ascii="Times New Roman"/>
                        <w:b/>
                        <w:spacing w:val="-1"/>
                        <w:sz w:val="32"/>
                      </w:rPr>
                      <w:t>20</w:t>
                    </w:r>
                    <w:r w:rsidRPr="00CA0958">
                      <w:rPr>
                        <w:rFonts w:ascii="Times New Roman"/>
                        <w:spacing w:val="-1"/>
                        <w:sz w:val="32"/>
                        <w:szCs w:val="32"/>
                      </w:rPr>
                      <w:t>17</w:t>
                    </w:r>
                  </w:p>
                </w:txbxContent>
              </v:textbox>
              <w10:wrap anchorx="page" anchory="page"/>
            </v:shape>
          </w:pict>
        </mc:Fallback>
      </mc:AlternateContent>
    </w:r>
    <w:r>
      <w:rPr>
        <w:noProof/>
        <w:lang w:eastAsia="en-AU"/>
      </w:rPr>
      <w:drawing>
        <wp:anchor distT="0" distB="0" distL="114300" distR="114300" simplePos="0" relativeHeight="251667456" behindDoc="1" locked="0" layoutInCell="1" allowOverlap="1" wp14:anchorId="2B36C5BD" wp14:editId="6F4CBB07">
          <wp:simplePos x="0" y="0"/>
          <wp:positionH relativeFrom="page">
            <wp:posOffset>2804795</wp:posOffset>
          </wp:positionH>
          <wp:positionV relativeFrom="page">
            <wp:posOffset>450215</wp:posOffset>
          </wp:positionV>
          <wp:extent cx="1950720" cy="5556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6432" behindDoc="1" locked="0" layoutInCell="0" allowOverlap="1" wp14:anchorId="6DAFDBD3" wp14:editId="0E91173B">
              <wp:simplePos x="0" y="0"/>
              <wp:positionH relativeFrom="margin">
                <wp:align>center</wp:align>
              </wp:positionH>
              <wp:positionV relativeFrom="margin">
                <wp:align>center</wp:align>
              </wp:positionV>
              <wp:extent cx="7129145" cy="106045"/>
              <wp:effectExtent l="0" t="2200275" r="0" b="212598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29145"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34E35C" w14:textId="77777777" w:rsidR="00833AD9" w:rsidRDefault="00833AD9" w:rsidP="009B6F7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SONM Use Only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7" o:spid="_x0000_s1027" type="#_x0000_t202" style="position:absolute;margin-left:0;margin-top:0;width:561.35pt;height:8.3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0lvhwIAAAIFAAAOAAAAZHJzL2Uyb0RvYy54bWysVMtu2zAQvBfoPxC8O3pAji0hcpCXe0nb&#10;AHGRMy1SFluJy5K0JaPov3dJyXm0l6KoDzS5Ws3O7gx1cTl0LTkIYyWokiZnMSVCVcCl2pX0y2Y9&#10;W1JiHVOctaBESY/C0svV+3cXvS5ECg20XBiCIMoWvS5p45wuoshWjeiYPQMtFD6swXTM4dHsIm5Y&#10;j+hdG6VxfB71YLg2UAlrMXo7PqSrgF/XonKf69oKR9qSIjcXVhPWrV+j1QUrdobpRlYTDfYPLDom&#10;FRZ9hrpljpG9kX9AdbIyYKF2ZxV0EdS1rEToAbtJ4t+6eWyYFqEXHI7Vz2Oy/w+2+nR4METykqaU&#10;KNahRE840SvjyMIPp9e2wJxHjVluuIYBRQ6NWn0P1TdLFNw0TO3ElTHQN4JxJJcg1BQOLWyOGnFD&#10;dCMGd8cl6pB4+OgV/ljM+krb/iNwfIXtHYRqQ206YsC/tsxj/wthnB9BRijs8VlMLEAqDC6SNE+y&#10;OSUVPkvi8xj3viIrPJjXShvrPgjoiN+U1KBZAio73Fs3pp5SfDoCY3zajeL+yJM0i6/TfLY+Xy5m&#10;2Tqbz/JFvJzFSX6dY8k8u13/9KBJVjSSc6HupRInoyXZ3wk5WX60SLAa6Uuaz9N54GuhlXwt29Zz&#10;s2a3vWkNOTDv+HFUYy9v0gzsFcc4K7xmd9PeMdmO++gt4zA3HMDpPwwiiOf1GpVzw3YITgrKemG3&#10;wI+oZo/Xq6T2+54Zgc7YdzeA3NAOtYFucps/ezZ+4JvhiRk9qeKw6kN7ul5BGp+345NbGf+KQF2L&#10;txZbJvPgjbHhKRkVf0ENI9JX6Ku1DBq/8JzciBctdDl9FPxNfn0OWS+frtUvAAAA//8DAFBLAwQU&#10;AAYACAAAACEAg+NXyNoAAAAFAQAADwAAAGRycy9kb3ducmV2LnhtbEyPQU/DMAyF70j8h8hI3Fi6&#10;Im2oNJ0mKg47bkOcs8ZryxKnNOna8evxuLCL9axnvfc5X03OijP2ofWkYD5LQCBV3rRUK/jYvz+9&#10;gAhRk9HWEyq4YIBVcX+X68z4kbZ43sVacAiFTCtoYuwyKUPVoNNh5jsk9o6+dzry2tfS9HrkcGdl&#10;miQL6XRL3NDoDt8arE67wSkwP8dL9zyO+81mWw7fti1L/PxS6vFhWr+CiDjF/2O44jM6FMx08AOZ&#10;IKwCfiT+zas3T9MliAOrxRJkkctb+uIXAAD//wMAUEsBAi0AFAAGAAgAAAAhALaDOJL+AAAA4QEA&#10;ABMAAAAAAAAAAAAAAAAAAAAAAFtDb250ZW50X1R5cGVzXS54bWxQSwECLQAUAAYACAAAACEAOP0h&#10;/9YAAACUAQAACwAAAAAAAAAAAAAAAAAvAQAAX3JlbHMvLnJlbHNQSwECLQAUAAYACAAAACEAwa9J&#10;b4cCAAACBQAADgAAAAAAAAAAAAAAAAAuAgAAZHJzL2Uyb0RvYy54bWxQSwECLQAUAAYACAAAACEA&#10;g+NXyNoAAAAFAQAADwAAAAAAAAAAAAAAAADhBAAAZHJzL2Rvd25yZXYueG1sUEsFBgAAAAAEAAQA&#10;8wAAAOgFAAAAAA==&#10;" o:allowincell="f" filled="f" stroked="f">
              <v:stroke joinstyle="round"/>
              <o:lock v:ext="edit" text="t" shapetype="t"/>
              <v:textbox style="mso-fit-shape-to-text:t">
                <w:txbxContent>
                  <w:p w14:paraId="6F34E35C" w14:textId="77777777" w:rsidR="00833AD9" w:rsidRDefault="00833AD9" w:rsidP="009B6F7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SONM Use Only</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7D1"/>
    <w:multiLevelType w:val="hybridMultilevel"/>
    <w:tmpl w:val="CCC2DFD6"/>
    <w:lvl w:ilvl="0" w:tplc="B94C4974">
      <w:start w:val="1"/>
      <w:numFmt w:val="bullet"/>
      <w:lvlText w:val=""/>
      <w:lvlJc w:val="left"/>
      <w:pPr>
        <w:ind w:left="833" w:hanging="360"/>
      </w:pPr>
      <w:rPr>
        <w:rFonts w:ascii="Symbol" w:eastAsia="Symbol" w:hAnsi="Symbol" w:hint="default"/>
        <w:sz w:val="24"/>
        <w:szCs w:val="24"/>
      </w:rPr>
    </w:lvl>
    <w:lvl w:ilvl="1" w:tplc="5ED23638">
      <w:start w:val="1"/>
      <w:numFmt w:val="bullet"/>
      <w:lvlText w:val="•"/>
      <w:lvlJc w:val="left"/>
      <w:pPr>
        <w:ind w:left="1193" w:hanging="360"/>
      </w:pPr>
      <w:rPr>
        <w:rFonts w:hint="default"/>
      </w:rPr>
    </w:lvl>
    <w:lvl w:ilvl="2" w:tplc="4E1C1B42">
      <w:start w:val="1"/>
      <w:numFmt w:val="bullet"/>
      <w:lvlText w:val="•"/>
      <w:lvlJc w:val="left"/>
      <w:pPr>
        <w:ind w:left="2083" w:hanging="360"/>
      </w:pPr>
      <w:rPr>
        <w:rFonts w:hint="default"/>
      </w:rPr>
    </w:lvl>
    <w:lvl w:ilvl="3" w:tplc="32CE8498">
      <w:start w:val="1"/>
      <w:numFmt w:val="bullet"/>
      <w:lvlText w:val="•"/>
      <w:lvlJc w:val="left"/>
      <w:pPr>
        <w:ind w:left="2973" w:hanging="360"/>
      </w:pPr>
      <w:rPr>
        <w:rFonts w:hint="default"/>
      </w:rPr>
    </w:lvl>
    <w:lvl w:ilvl="4" w:tplc="4D9CE146">
      <w:start w:val="1"/>
      <w:numFmt w:val="bullet"/>
      <w:lvlText w:val="•"/>
      <w:lvlJc w:val="left"/>
      <w:pPr>
        <w:ind w:left="3864" w:hanging="360"/>
      </w:pPr>
      <w:rPr>
        <w:rFonts w:hint="default"/>
      </w:rPr>
    </w:lvl>
    <w:lvl w:ilvl="5" w:tplc="F49C9F26">
      <w:start w:val="1"/>
      <w:numFmt w:val="bullet"/>
      <w:lvlText w:val="•"/>
      <w:lvlJc w:val="left"/>
      <w:pPr>
        <w:ind w:left="4754" w:hanging="360"/>
      </w:pPr>
      <w:rPr>
        <w:rFonts w:hint="default"/>
      </w:rPr>
    </w:lvl>
    <w:lvl w:ilvl="6" w:tplc="220C76F0">
      <w:start w:val="1"/>
      <w:numFmt w:val="bullet"/>
      <w:lvlText w:val="•"/>
      <w:lvlJc w:val="left"/>
      <w:pPr>
        <w:ind w:left="5644" w:hanging="360"/>
      </w:pPr>
      <w:rPr>
        <w:rFonts w:hint="default"/>
      </w:rPr>
    </w:lvl>
    <w:lvl w:ilvl="7" w:tplc="5ECE5E4C">
      <w:start w:val="1"/>
      <w:numFmt w:val="bullet"/>
      <w:lvlText w:val="•"/>
      <w:lvlJc w:val="left"/>
      <w:pPr>
        <w:ind w:left="6535" w:hanging="360"/>
      </w:pPr>
      <w:rPr>
        <w:rFonts w:hint="default"/>
      </w:rPr>
    </w:lvl>
    <w:lvl w:ilvl="8" w:tplc="1A0A55D8">
      <w:start w:val="1"/>
      <w:numFmt w:val="bullet"/>
      <w:lvlText w:val="•"/>
      <w:lvlJc w:val="left"/>
      <w:pPr>
        <w:ind w:left="7425" w:hanging="360"/>
      </w:pPr>
      <w:rPr>
        <w:rFonts w:hint="default"/>
      </w:rPr>
    </w:lvl>
  </w:abstractNum>
  <w:abstractNum w:abstractNumId="1">
    <w:nsid w:val="0C6C4FE2"/>
    <w:multiLevelType w:val="hybridMultilevel"/>
    <w:tmpl w:val="ACFE28A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6623AD"/>
    <w:multiLevelType w:val="hybridMultilevel"/>
    <w:tmpl w:val="D1589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2AC0C89"/>
    <w:multiLevelType w:val="hybridMultilevel"/>
    <w:tmpl w:val="6616F4F4"/>
    <w:lvl w:ilvl="0" w:tplc="F2042A58">
      <w:start w:val="1"/>
      <w:numFmt w:val="decimal"/>
      <w:lvlText w:val="%1."/>
      <w:lvlJc w:val="left"/>
      <w:pPr>
        <w:ind w:left="502" w:hanging="360"/>
      </w:pPr>
      <w:rPr>
        <w:rFonts w:ascii="Times New Roman" w:hAnsi="Times New Roman" w:hint="default"/>
        <w:b w:val="0"/>
        <w:sz w:val="24"/>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4">
    <w:nsid w:val="15C01F79"/>
    <w:multiLevelType w:val="hybridMultilevel"/>
    <w:tmpl w:val="1E96B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6B0130"/>
    <w:multiLevelType w:val="hybridMultilevel"/>
    <w:tmpl w:val="5544A3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C96570F"/>
    <w:multiLevelType w:val="hybridMultilevel"/>
    <w:tmpl w:val="3582115C"/>
    <w:lvl w:ilvl="0" w:tplc="771E524C">
      <w:start w:val="1"/>
      <w:numFmt w:val="bullet"/>
      <w:lvlText w:val=""/>
      <w:lvlJc w:val="left"/>
      <w:pPr>
        <w:ind w:left="812" w:hanging="360"/>
      </w:pPr>
      <w:rPr>
        <w:rFonts w:ascii="Symbol" w:eastAsia="Symbol" w:hAnsi="Symbol" w:hint="default"/>
        <w:sz w:val="24"/>
        <w:szCs w:val="24"/>
      </w:rPr>
    </w:lvl>
    <w:lvl w:ilvl="1" w:tplc="C18ED66C">
      <w:start w:val="1"/>
      <w:numFmt w:val="bullet"/>
      <w:lvlText w:val="•"/>
      <w:lvlJc w:val="left"/>
      <w:pPr>
        <w:ind w:left="1516" w:hanging="360"/>
      </w:pPr>
      <w:rPr>
        <w:rFonts w:hint="default"/>
      </w:rPr>
    </w:lvl>
    <w:lvl w:ilvl="2" w:tplc="6F28A9EC">
      <w:start w:val="1"/>
      <w:numFmt w:val="bullet"/>
      <w:lvlText w:val="•"/>
      <w:lvlJc w:val="left"/>
      <w:pPr>
        <w:ind w:left="2220" w:hanging="360"/>
      </w:pPr>
      <w:rPr>
        <w:rFonts w:hint="default"/>
      </w:rPr>
    </w:lvl>
    <w:lvl w:ilvl="3" w:tplc="5382F948">
      <w:start w:val="1"/>
      <w:numFmt w:val="bullet"/>
      <w:lvlText w:val="•"/>
      <w:lvlJc w:val="left"/>
      <w:pPr>
        <w:ind w:left="2924" w:hanging="360"/>
      </w:pPr>
      <w:rPr>
        <w:rFonts w:hint="default"/>
      </w:rPr>
    </w:lvl>
    <w:lvl w:ilvl="4" w:tplc="02CA435A">
      <w:start w:val="1"/>
      <w:numFmt w:val="bullet"/>
      <w:lvlText w:val="•"/>
      <w:lvlJc w:val="left"/>
      <w:pPr>
        <w:ind w:left="3628" w:hanging="360"/>
      </w:pPr>
      <w:rPr>
        <w:rFonts w:hint="default"/>
      </w:rPr>
    </w:lvl>
    <w:lvl w:ilvl="5" w:tplc="46C41E20">
      <w:start w:val="1"/>
      <w:numFmt w:val="bullet"/>
      <w:lvlText w:val="•"/>
      <w:lvlJc w:val="left"/>
      <w:pPr>
        <w:ind w:left="4332" w:hanging="360"/>
      </w:pPr>
      <w:rPr>
        <w:rFonts w:hint="default"/>
      </w:rPr>
    </w:lvl>
    <w:lvl w:ilvl="6" w:tplc="222EAFC2">
      <w:start w:val="1"/>
      <w:numFmt w:val="bullet"/>
      <w:lvlText w:val="•"/>
      <w:lvlJc w:val="left"/>
      <w:pPr>
        <w:ind w:left="5036" w:hanging="360"/>
      </w:pPr>
      <w:rPr>
        <w:rFonts w:hint="default"/>
      </w:rPr>
    </w:lvl>
    <w:lvl w:ilvl="7" w:tplc="54944D08">
      <w:start w:val="1"/>
      <w:numFmt w:val="bullet"/>
      <w:lvlText w:val="•"/>
      <w:lvlJc w:val="left"/>
      <w:pPr>
        <w:ind w:left="5740" w:hanging="360"/>
      </w:pPr>
      <w:rPr>
        <w:rFonts w:hint="default"/>
      </w:rPr>
    </w:lvl>
    <w:lvl w:ilvl="8" w:tplc="8CE84842">
      <w:start w:val="1"/>
      <w:numFmt w:val="bullet"/>
      <w:lvlText w:val="•"/>
      <w:lvlJc w:val="left"/>
      <w:pPr>
        <w:ind w:left="6444" w:hanging="360"/>
      </w:pPr>
      <w:rPr>
        <w:rFonts w:hint="default"/>
      </w:rPr>
    </w:lvl>
  </w:abstractNum>
  <w:abstractNum w:abstractNumId="7">
    <w:nsid w:val="23505AAE"/>
    <w:multiLevelType w:val="hybridMultilevel"/>
    <w:tmpl w:val="F7B6A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B4659CD"/>
    <w:multiLevelType w:val="hybridMultilevel"/>
    <w:tmpl w:val="8DEC0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494980"/>
    <w:multiLevelType w:val="hybridMultilevel"/>
    <w:tmpl w:val="D3D2C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E4F3D4C"/>
    <w:multiLevelType w:val="hybridMultilevel"/>
    <w:tmpl w:val="D7BAB916"/>
    <w:lvl w:ilvl="0" w:tplc="7966E22E">
      <w:start w:val="1"/>
      <w:numFmt w:val="decimal"/>
      <w:lvlText w:val="%1."/>
      <w:lvlJc w:val="left"/>
      <w:pPr>
        <w:ind w:left="644"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3126759"/>
    <w:multiLevelType w:val="hybridMultilevel"/>
    <w:tmpl w:val="32B82DA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37514CB9"/>
    <w:multiLevelType w:val="hybridMultilevel"/>
    <w:tmpl w:val="092094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0B0C46"/>
    <w:multiLevelType w:val="hybridMultilevel"/>
    <w:tmpl w:val="97A8B5DA"/>
    <w:lvl w:ilvl="0" w:tplc="03B0D4E8">
      <w:start w:val="1"/>
      <w:numFmt w:val="decimal"/>
      <w:lvlText w:val="%1."/>
      <w:lvlJc w:val="left"/>
      <w:pPr>
        <w:ind w:left="360" w:hanging="360"/>
      </w:pPr>
      <w:rPr>
        <w:rFonts w:ascii="Calibri" w:hAnsi="Calibri" w:cs="Aria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C571A92"/>
    <w:multiLevelType w:val="hybridMultilevel"/>
    <w:tmpl w:val="FFE6A7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C734A14"/>
    <w:multiLevelType w:val="hybridMultilevel"/>
    <w:tmpl w:val="7026E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6DA6642"/>
    <w:multiLevelType w:val="hybridMultilevel"/>
    <w:tmpl w:val="5B8097DA"/>
    <w:lvl w:ilvl="0" w:tplc="09C05432">
      <w:start w:val="1"/>
      <w:numFmt w:val="bullet"/>
      <w:lvlText w:val=""/>
      <w:lvlJc w:val="left"/>
      <w:pPr>
        <w:ind w:left="812" w:hanging="360"/>
      </w:pPr>
      <w:rPr>
        <w:rFonts w:ascii="Wingdings" w:eastAsia="Wingdings" w:hAnsi="Wingdings" w:hint="default"/>
        <w:sz w:val="24"/>
        <w:szCs w:val="24"/>
      </w:rPr>
    </w:lvl>
    <w:lvl w:ilvl="1" w:tplc="9AD8FFD6">
      <w:start w:val="1"/>
      <w:numFmt w:val="bullet"/>
      <w:lvlText w:val="•"/>
      <w:lvlJc w:val="left"/>
      <w:pPr>
        <w:ind w:left="1516" w:hanging="360"/>
      </w:pPr>
      <w:rPr>
        <w:rFonts w:hint="default"/>
      </w:rPr>
    </w:lvl>
    <w:lvl w:ilvl="2" w:tplc="697EA58C">
      <w:start w:val="1"/>
      <w:numFmt w:val="bullet"/>
      <w:lvlText w:val="•"/>
      <w:lvlJc w:val="left"/>
      <w:pPr>
        <w:ind w:left="2220" w:hanging="360"/>
      </w:pPr>
      <w:rPr>
        <w:rFonts w:hint="default"/>
      </w:rPr>
    </w:lvl>
    <w:lvl w:ilvl="3" w:tplc="83A0031C">
      <w:start w:val="1"/>
      <w:numFmt w:val="bullet"/>
      <w:lvlText w:val="•"/>
      <w:lvlJc w:val="left"/>
      <w:pPr>
        <w:ind w:left="2924" w:hanging="360"/>
      </w:pPr>
      <w:rPr>
        <w:rFonts w:hint="default"/>
      </w:rPr>
    </w:lvl>
    <w:lvl w:ilvl="4" w:tplc="A394EACC">
      <w:start w:val="1"/>
      <w:numFmt w:val="bullet"/>
      <w:lvlText w:val="•"/>
      <w:lvlJc w:val="left"/>
      <w:pPr>
        <w:ind w:left="3628" w:hanging="360"/>
      </w:pPr>
      <w:rPr>
        <w:rFonts w:hint="default"/>
      </w:rPr>
    </w:lvl>
    <w:lvl w:ilvl="5" w:tplc="4FA84F7C">
      <w:start w:val="1"/>
      <w:numFmt w:val="bullet"/>
      <w:lvlText w:val="•"/>
      <w:lvlJc w:val="left"/>
      <w:pPr>
        <w:ind w:left="4332" w:hanging="360"/>
      </w:pPr>
      <w:rPr>
        <w:rFonts w:hint="default"/>
      </w:rPr>
    </w:lvl>
    <w:lvl w:ilvl="6" w:tplc="BF1E8112">
      <w:start w:val="1"/>
      <w:numFmt w:val="bullet"/>
      <w:lvlText w:val="•"/>
      <w:lvlJc w:val="left"/>
      <w:pPr>
        <w:ind w:left="5036" w:hanging="360"/>
      </w:pPr>
      <w:rPr>
        <w:rFonts w:hint="default"/>
      </w:rPr>
    </w:lvl>
    <w:lvl w:ilvl="7" w:tplc="2550F4AE">
      <w:start w:val="1"/>
      <w:numFmt w:val="bullet"/>
      <w:lvlText w:val="•"/>
      <w:lvlJc w:val="left"/>
      <w:pPr>
        <w:ind w:left="5740" w:hanging="360"/>
      </w:pPr>
      <w:rPr>
        <w:rFonts w:hint="default"/>
      </w:rPr>
    </w:lvl>
    <w:lvl w:ilvl="8" w:tplc="57CA3218">
      <w:start w:val="1"/>
      <w:numFmt w:val="bullet"/>
      <w:lvlText w:val="•"/>
      <w:lvlJc w:val="left"/>
      <w:pPr>
        <w:ind w:left="6444" w:hanging="360"/>
      </w:pPr>
      <w:rPr>
        <w:rFonts w:hint="default"/>
      </w:rPr>
    </w:lvl>
  </w:abstractNum>
  <w:abstractNum w:abstractNumId="17">
    <w:nsid w:val="4B3271B3"/>
    <w:multiLevelType w:val="hybridMultilevel"/>
    <w:tmpl w:val="86BA0DDE"/>
    <w:lvl w:ilvl="0" w:tplc="826A912E">
      <w:start w:val="1"/>
      <w:numFmt w:val="bullet"/>
      <w:lvlText w:val=""/>
      <w:lvlJc w:val="left"/>
      <w:pPr>
        <w:ind w:left="812" w:hanging="360"/>
      </w:pPr>
      <w:rPr>
        <w:rFonts w:ascii="Wingdings" w:eastAsia="Wingdings" w:hAnsi="Wingdings" w:hint="default"/>
        <w:sz w:val="24"/>
        <w:szCs w:val="24"/>
      </w:rPr>
    </w:lvl>
    <w:lvl w:ilvl="1" w:tplc="3D72BEF0">
      <w:start w:val="1"/>
      <w:numFmt w:val="bullet"/>
      <w:lvlText w:val="o"/>
      <w:lvlJc w:val="left"/>
      <w:pPr>
        <w:ind w:left="1532" w:hanging="360"/>
      </w:pPr>
      <w:rPr>
        <w:rFonts w:ascii="Courier New" w:eastAsia="Courier New" w:hAnsi="Courier New" w:hint="default"/>
        <w:sz w:val="24"/>
        <w:szCs w:val="24"/>
      </w:rPr>
    </w:lvl>
    <w:lvl w:ilvl="2" w:tplc="6CFEBAA2">
      <w:start w:val="1"/>
      <w:numFmt w:val="bullet"/>
      <w:lvlText w:val="•"/>
      <w:lvlJc w:val="left"/>
      <w:pPr>
        <w:ind w:left="2234" w:hanging="360"/>
      </w:pPr>
      <w:rPr>
        <w:rFonts w:hint="default"/>
      </w:rPr>
    </w:lvl>
    <w:lvl w:ilvl="3" w:tplc="5D44795C">
      <w:start w:val="1"/>
      <w:numFmt w:val="bullet"/>
      <w:lvlText w:val="•"/>
      <w:lvlJc w:val="left"/>
      <w:pPr>
        <w:ind w:left="2936" w:hanging="360"/>
      </w:pPr>
      <w:rPr>
        <w:rFonts w:hint="default"/>
      </w:rPr>
    </w:lvl>
    <w:lvl w:ilvl="4" w:tplc="510CBEE6">
      <w:start w:val="1"/>
      <w:numFmt w:val="bullet"/>
      <w:lvlText w:val="•"/>
      <w:lvlJc w:val="left"/>
      <w:pPr>
        <w:ind w:left="3639" w:hanging="360"/>
      </w:pPr>
      <w:rPr>
        <w:rFonts w:hint="default"/>
      </w:rPr>
    </w:lvl>
    <w:lvl w:ilvl="5" w:tplc="12A6F160">
      <w:start w:val="1"/>
      <w:numFmt w:val="bullet"/>
      <w:lvlText w:val="•"/>
      <w:lvlJc w:val="left"/>
      <w:pPr>
        <w:ind w:left="4341" w:hanging="360"/>
      </w:pPr>
      <w:rPr>
        <w:rFonts w:hint="default"/>
      </w:rPr>
    </w:lvl>
    <w:lvl w:ilvl="6" w:tplc="9C1093EE">
      <w:start w:val="1"/>
      <w:numFmt w:val="bullet"/>
      <w:lvlText w:val="•"/>
      <w:lvlJc w:val="left"/>
      <w:pPr>
        <w:ind w:left="5043" w:hanging="360"/>
      </w:pPr>
      <w:rPr>
        <w:rFonts w:hint="default"/>
      </w:rPr>
    </w:lvl>
    <w:lvl w:ilvl="7" w:tplc="AFC82818">
      <w:start w:val="1"/>
      <w:numFmt w:val="bullet"/>
      <w:lvlText w:val="•"/>
      <w:lvlJc w:val="left"/>
      <w:pPr>
        <w:ind w:left="5745" w:hanging="360"/>
      </w:pPr>
      <w:rPr>
        <w:rFonts w:hint="default"/>
      </w:rPr>
    </w:lvl>
    <w:lvl w:ilvl="8" w:tplc="62F4C2B8">
      <w:start w:val="1"/>
      <w:numFmt w:val="bullet"/>
      <w:lvlText w:val="•"/>
      <w:lvlJc w:val="left"/>
      <w:pPr>
        <w:ind w:left="6447" w:hanging="360"/>
      </w:pPr>
      <w:rPr>
        <w:rFonts w:hint="default"/>
      </w:rPr>
    </w:lvl>
  </w:abstractNum>
  <w:abstractNum w:abstractNumId="18">
    <w:nsid w:val="4FA772AB"/>
    <w:multiLevelType w:val="hybridMultilevel"/>
    <w:tmpl w:val="C37C0662"/>
    <w:lvl w:ilvl="0" w:tplc="52FC0A2E">
      <w:start w:val="1"/>
      <w:numFmt w:val="bullet"/>
      <w:lvlText w:val=""/>
      <w:lvlJc w:val="left"/>
      <w:pPr>
        <w:ind w:left="812" w:hanging="360"/>
      </w:pPr>
      <w:rPr>
        <w:rFonts w:ascii="Wingdings" w:eastAsia="Wingdings" w:hAnsi="Wingdings" w:hint="default"/>
        <w:sz w:val="24"/>
        <w:szCs w:val="24"/>
      </w:rPr>
    </w:lvl>
    <w:lvl w:ilvl="1" w:tplc="D6D2F8EA">
      <w:start w:val="1"/>
      <w:numFmt w:val="bullet"/>
      <w:lvlText w:val="•"/>
      <w:lvlJc w:val="left"/>
      <w:pPr>
        <w:ind w:left="1516" w:hanging="360"/>
      </w:pPr>
      <w:rPr>
        <w:rFonts w:hint="default"/>
      </w:rPr>
    </w:lvl>
    <w:lvl w:ilvl="2" w:tplc="EE0AB56A">
      <w:start w:val="1"/>
      <w:numFmt w:val="bullet"/>
      <w:lvlText w:val="•"/>
      <w:lvlJc w:val="left"/>
      <w:pPr>
        <w:ind w:left="2220" w:hanging="360"/>
      </w:pPr>
      <w:rPr>
        <w:rFonts w:hint="default"/>
      </w:rPr>
    </w:lvl>
    <w:lvl w:ilvl="3" w:tplc="4770EA8A">
      <w:start w:val="1"/>
      <w:numFmt w:val="bullet"/>
      <w:lvlText w:val="•"/>
      <w:lvlJc w:val="left"/>
      <w:pPr>
        <w:ind w:left="2924" w:hanging="360"/>
      </w:pPr>
      <w:rPr>
        <w:rFonts w:hint="default"/>
      </w:rPr>
    </w:lvl>
    <w:lvl w:ilvl="4" w:tplc="72EC3396">
      <w:start w:val="1"/>
      <w:numFmt w:val="bullet"/>
      <w:lvlText w:val="•"/>
      <w:lvlJc w:val="left"/>
      <w:pPr>
        <w:ind w:left="3628" w:hanging="360"/>
      </w:pPr>
      <w:rPr>
        <w:rFonts w:hint="default"/>
      </w:rPr>
    </w:lvl>
    <w:lvl w:ilvl="5" w:tplc="589AA3AA">
      <w:start w:val="1"/>
      <w:numFmt w:val="bullet"/>
      <w:lvlText w:val="•"/>
      <w:lvlJc w:val="left"/>
      <w:pPr>
        <w:ind w:left="4332" w:hanging="360"/>
      </w:pPr>
      <w:rPr>
        <w:rFonts w:hint="default"/>
      </w:rPr>
    </w:lvl>
    <w:lvl w:ilvl="6" w:tplc="30A21E30">
      <w:start w:val="1"/>
      <w:numFmt w:val="bullet"/>
      <w:lvlText w:val="•"/>
      <w:lvlJc w:val="left"/>
      <w:pPr>
        <w:ind w:left="5036" w:hanging="360"/>
      </w:pPr>
      <w:rPr>
        <w:rFonts w:hint="default"/>
      </w:rPr>
    </w:lvl>
    <w:lvl w:ilvl="7" w:tplc="783AD9B2">
      <w:start w:val="1"/>
      <w:numFmt w:val="bullet"/>
      <w:lvlText w:val="•"/>
      <w:lvlJc w:val="left"/>
      <w:pPr>
        <w:ind w:left="5740" w:hanging="360"/>
      </w:pPr>
      <w:rPr>
        <w:rFonts w:hint="default"/>
      </w:rPr>
    </w:lvl>
    <w:lvl w:ilvl="8" w:tplc="0D28F416">
      <w:start w:val="1"/>
      <w:numFmt w:val="bullet"/>
      <w:lvlText w:val="•"/>
      <w:lvlJc w:val="left"/>
      <w:pPr>
        <w:ind w:left="6444" w:hanging="360"/>
      </w:pPr>
      <w:rPr>
        <w:rFonts w:hint="default"/>
      </w:rPr>
    </w:lvl>
  </w:abstractNum>
  <w:abstractNum w:abstractNumId="19">
    <w:nsid w:val="52890830"/>
    <w:multiLevelType w:val="hybridMultilevel"/>
    <w:tmpl w:val="A58EAD76"/>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3780" w:hanging="270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3D67F81"/>
    <w:multiLevelType w:val="hybridMultilevel"/>
    <w:tmpl w:val="99F02AE0"/>
    <w:lvl w:ilvl="0" w:tplc="279AC482">
      <w:start w:val="1"/>
      <w:numFmt w:val="bullet"/>
      <w:lvlText w:val=""/>
      <w:lvlJc w:val="left"/>
      <w:pPr>
        <w:ind w:left="812" w:hanging="360"/>
      </w:pPr>
      <w:rPr>
        <w:rFonts w:ascii="Wingdings" w:eastAsia="Wingdings" w:hAnsi="Wingdings" w:hint="default"/>
        <w:sz w:val="24"/>
        <w:szCs w:val="24"/>
      </w:rPr>
    </w:lvl>
    <w:lvl w:ilvl="1" w:tplc="32FE9810">
      <w:start w:val="1"/>
      <w:numFmt w:val="bullet"/>
      <w:lvlText w:val="•"/>
      <w:lvlJc w:val="left"/>
      <w:pPr>
        <w:ind w:left="1516" w:hanging="360"/>
      </w:pPr>
      <w:rPr>
        <w:rFonts w:hint="default"/>
      </w:rPr>
    </w:lvl>
    <w:lvl w:ilvl="2" w:tplc="1EC24B30">
      <w:start w:val="1"/>
      <w:numFmt w:val="bullet"/>
      <w:lvlText w:val="•"/>
      <w:lvlJc w:val="left"/>
      <w:pPr>
        <w:ind w:left="2220" w:hanging="360"/>
      </w:pPr>
      <w:rPr>
        <w:rFonts w:hint="default"/>
      </w:rPr>
    </w:lvl>
    <w:lvl w:ilvl="3" w:tplc="F7C85842">
      <w:start w:val="1"/>
      <w:numFmt w:val="bullet"/>
      <w:lvlText w:val="•"/>
      <w:lvlJc w:val="left"/>
      <w:pPr>
        <w:ind w:left="2924" w:hanging="360"/>
      </w:pPr>
      <w:rPr>
        <w:rFonts w:hint="default"/>
      </w:rPr>
    </w:lvl>
    <w:lvl w:ilvl="4" w:tplc="2EFCD4DC">
      <w:start w:val="1"/>
      <w:numFmt w:val="bullet"/>
      <w:lvlText w:val="•"/>
      <w:lvlJc w:val="left"/>
      <w:pPr>
        <w:ind w:left="3628" w:hanging="360"/>
      </w:pPr>
      <w:rPr>
        <w:rFonts w:hint="default"/>
      </w:rPr>
    </w:lvl>
    <w:lvl w:ilvl="5" w:tplc="85E06044">
      <w:start w:val="1"/>
      <w:numFmt w:val="bullet"/>
      <w:lvlText w:val="•"/>
      <w:lvlJc w:val="left"/>
      <w:pPr>
        <w:ind w:left="4332" w:hanging="360"/>
      </w:pPr>
      <w:rPr>
        <w:rFonts w:hint="default"/>
      </w:rPr>
    </w:lvl>
    <w:lvl w:ilvl="6" w:tplc="9E443452">
      <w:start w:val="1"/>
      <w:numFmt w:val="bullet"/>
      <w:lvlText w:val="•"/>
      <w:lvlJc w:val="left"/>
      <w:pPr>
        <w:ind w:left="5036" w:hanging="360"/>
      </w:pPr>
      <w:rPr>
        <w:rFonts w:hint="default"/>
      </w:rPr>
    </w:lvl>
    <w:lvl w:ilvl="7" w:tplc="9EB2BA12">
      <w:start w:val="1"/>
      <w:numFmt w:val="bullet"/>
      <w:lvlText w:val="•"/>
      <w:lvlJc w:val="left"/>
      <w:pPr>
        <w:ind w:left="5740" w:hanging="360"/>
      </w:pPr>
      <w:rPr>
        <w:rFonts w:hint="default"/>
      </w:rPr>
    </w:lvl>
    <w:lvl w:ilvl="8" w:tplc="DA50E988">
      <w:start w:val="1"/>
      <w:numFmt w:val="bullet"/>
      <w:lvlText w:val="•"/>
      <w:lvlJc w:val="left"/>
      <w:pPr>
        <w:ind w:left="6444" w:hanging="360"/>
      </w:pPr>
      <w:rPr>
        <w:rFonts w:hint="default"/>
      </w:rPr>
    </w:lvl>
  </w:abstractNum>
  <w:abstractNum w:abstractNumId="21">
    <w:nsid w:val="5A7E4C12"/>
    <w:multiLevelType w:val="hybridMultilevel"/>
    <w:tmpl w:val="281AE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nsid w:val="5B7D1CDB"/>
    <w:multiLevelType w:val="hybridMultilevel"/>
    <w:tmpl w:val="647C61E4"/>
    <w:lvl w:ilvl="0" w:tplc="C4AECEDE">
      <w:start w:val="1"/>
      <w:numFmt w:val="bullet"/>
      <w:lvlText w:val=""/>
      <w:lvlJc w:val="left"/>
      <w:pPr>
        <w:ind w:left="812" w:hanging="360"/>
      </w:pPr>
      <w:rPr>
        <w:rFonts w:ascii="Wingdings" w:eastAsia="Wingdings" w:hAnsi="Wingdings" w:hint="default"/>
        <w:sz w:val="24"/>
        <w:szCs w:val="24"/>
      </w:rPr>
    </w:lvl>
    <w:lvl w:ilvl="1" w:tplc="9AE27B94">
      <w:start w:val="1"/>
      <w:numFmt w:val="bullet"/>
      <w:lvlText w:val="•"/>
      <w:lvlJc w:val="left"/>
      <w:pPr>
        <w:ind w:left="1516" w:hanging="360"/>
      </w:pPr>
      <w:rPr>
        <w:rFonts w:hint="default"/>
      </w:rPr>
    </w:lvl>
    <w:lvl w:ilvl="2" w:tplc="5636C4D0">
      <w:start w:val="1"/>
      <w:numFmt w:val="bullet"/>
      <w:lvlText w:val="•"/>
      <w:lvlJc w:val="left"/>
      <w:pPr>
        <w:ind w:left="2220" w:hanging="360"/>
      </w:pPr>
      <w:rPr>
        <w:rFonts w:hint="default"/>
      </w:rPr>
    </w:lvl>
    <w:lvl w:ilvl="3" w:tplc="D8B2BD0A">
      <w:start w:val="1"/>
      <w:numFmt w:val="bullet"/>
      <w:lvlText w:val="•"/>
      <w:lvlJc w:val="left"/>
      <w:pPr>
        <w:ind w:left="2924" w:hanging="360"/>
      </w:pPr>
      <w:rPr>
        <w:rFonts w:hint="default"/>
      </w:rPr>
    </w:lvl>
    <w:lvl w:ilvl="4" w:tplc="E40095BA">
      <w:start w:val="1"/>
      <w:numFmt w:val="bullet"/>
      <w:lvlText w:val="•"/>
      <w:lvlJc w:val="left"/>
      <w:pPr>
        <w:ind w:left="3628" w:hanging="360"/>
      </w:pPr>
      <w:rPr>
        <w:rFonts w:hint="default"/>
      </w:rPr>
    </w:lvl>
    <w:lvl w:ilvl="5" w:tplc="A56EDD34">
      <w:start w:val="1"/>
      <w:numFmt w:val="bullet"/>
      <w:lvlText w:val="•"/>
      <w:lvlJc w:val="left"/>
      <w:pPr>
        <w:ind w:left="4332" w:hanging="360"/>
      </w:pPr>
      <w:rPr>
        <w:rFonts w:hint="default"/>
      </w:rPr>
    </w:lvl>
    <w:lvl w:ilvl="6" w:tplc="C636A23A">
      <w:start w:val="1"/>
      <w:numFmt w:val="bullet"/>
      <w:lvlText w:val="•"/>
      <w:lvlJc w:val="left"/>
      <w:pPr>
        <w:ind w:left="5036" w:hanging="360"/>
      </w:pPr>
      <w:rPr>
        <w:rFonts w:hint="default"/>
      </w:rPr>
    </w:lvl>
    <w:lvl w:ilvl="7" w:tplc="32D686A8">
      <w:start w:val="1"/>
      <w:numFmt w:val="bullet"/>
      <w:lvlText w:val="•"/>
      <w:lvlJc w:val="left"/>
      <w:pPr>
        <w:ind w:left="5740" w:hanging="360"/>
      </w:pPr>
      <w:rPr>
        <w:rFonts w:hint="default"/>
      </w:rPr>
    </w:lvl>
    <w:lvl w:ilvl="8" w:tplc="7214F616">
      <w:start w:val="1"/>
      <w:numFmt w:val="bullet"/>
      <w:lvlText w:val="•"/>
      <w:lvlJc w:val="left"/>
      <w:pPr>
        <w:ind w:left="6444" w:hanging="360"/>
      </w:pPr>
      <w:rPr>
        <w:rFonts w:hint="default"/>
      </w:rPr>
    </w:lvl>
  </w:abstractNum>
  <w:abstractNum w:abstractNumId="23">
    <w:nsid w:val="643172D4"/>
    <w:multiLevelType w:val="hybridMultilevel"/>
    <w:tmpl w:val="21DA1B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71153E"/>
    <w:multiLevelType w:val="hybridMultilevel"/>
    <w:tmpl w:val="60EE1CDE"/>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5">
    <w:nsid w:val="6D5C3B16"/>
    <w:multiLevelType w:val="hybridMultilevel"/>
    <w:tmpl w:val="14A691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E5A45C1"/>
    <w:multiLevelType w:val="hybridMultilevel"/>
    <w:tmpl w:val="6FB84336"/>
    <w:lvl w:ilvl="0" w:tplc="0C090005">
      <w:start w:val="1"/>
      <w:numFmt w:val="bullet"/>
      <w:lvlText w:val=""/>
      <w:lvlJc w:val="left"/>
      <w:pPr>
        <w:ind w:left="720" w:hanging="360"/>
      </w:pPr>
      <w:rPr>
        <w:rFonts w:ascii="Wingdings" w:hAnsi="Wingdings" w:hint="default"/>
      </w:rPr>
    </w:lvl>
    <w:lvl w:ilvl="1" w:tplc="2AD47E88">
      <w:numFmt w:val="bullet"/>
      <w:lvlText w:val=""/>
      <w:lvlJc w:val="left"/>
      <w:pPr>
        <w:ind w:left="3780" w:hanging="2700"/>
      </w:pPr>
      <w:rPr>
        <w:rFonts w:ascii="Symbol" w:eastAsia="Courier New" w:hAnsi="Symbol"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ECF4ED7"/>
    <w:multiLevelType w:val="hybridMultilevel"/>
    <w:tmpl w:val="9C2230C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F571C70"/>
    <w:multiLevelType w:val="hybridMultilevel"/>
    <w:tmpl w:val="68E6C870"/>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9">
    <w:nsid w:val="7CB62BC4"/>
    <w:multiLevelType w:val="hybridMultilevel"/>
    <w:tmpl w:val="C9F675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CBC132A"/>
    <w:multiLevelType w:val="hybridMultilevel"/>
    <w:tmpl w:val="4D9E1622"/>
    <w:lvl w:ilvl="0" w:tplc="7966E22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6"/>
  </w:num>
  <w:num w:numId="3">
    <w:abstractNumId w:val="19"/>
  </w:num>
  <w:num w:numId="4">
    <w:abstractNumId w:val="27"/>
  </w:num>
  <w:num w:numId="5">
    <w:abstractNumId w:val="25"/>
  </w:num>
  <w:num w:numId="6">
    <w:abstractNumId w:val="12"/>
  </w:num>
  <w:num w:numId="7">
    <w:abstractNumId w:val="9"/>
  </w:num>
  <w:num w:numId="8">
    <w:abstractNumId w:val="15"/>
  </w:num>
  <w:num w:numId="9">
    <w:abstractNumId w:val="23"/>
  </w:num>
  <w:num w:numId="10">
    <w:abstractNumId w:val="4"/>
  </w:num>
  <w:num w:numId="11">
    <w:abstractNumId w:val="5"/>
  </w:num>
  <w:num w:numId="12">
    <w:abstractNumId w:val="14"/>
  </w:num>
  <w:num w:numId="13">
    <w:abstractNumId w:val="2"/>
  </w:num>
  <w:num w:numId="14">
    <w:abstractNumId w:val="18"/>
  </w:num>
  <w:num w:numId="15">
    <w:abstractNumId w:val="17"/>
  </w:num>
  <w:num w:numId="16">
    <w:abstractNumId w:val="20"/>
  </w:num>
  <w:num w:numId="17">
    <w:abstractNumId w:val="22"/>
  </w:num>
  <w:num w:numId="18">
    <w:abstractNumId w:val="6"/>
  </w:num>
  <w:num w:numId="19">
    <w:abstractNumId w:val="16"/>
  </w:num>
  <w:num w:numId="20">
    <w:abstractNumId w:val="0"/>
  </w:num>
  <w:num w:numId="21">
    <w:abstractNumId w:val="13"/>
  </w:num>
  <w:num w:numId="22">
    <w:abstractNumId w:val="8"/>
  </w:num>
  <w:num w:numId="23">
    <w:abstractNumId w:val="29"/>
  </w:num>
  <w:num w:numId="24">
    <w:abstractNumId w:val="11"/>
  </w:num>
  <w:num w:numId="25">
    <w:abstractNumId w:val="24"/>
  </w:num>
  <w:num w:numId="26">
    <w:abstractNumId w:val="10"/>
  </w:num>
  <w:num w:numId="27">
    <w:abstractNumId w:val="30"/>
  </w:num>
  <w:num w:numId="28">
    <w:abstractNumId w:val="28"/>
  </w:num>
  <w:num w:numId="29">
    <w:abstractNumId w:val="3"/>
  </w:num>
  <w:num w:numId="30">
    <w:abstractNumId w:val="21"/>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rgina Sanger">
    <w15:presenceInfo w15:providerId="AD" w15:userId="S-1-5-21-3783748790-1650380912-4064278123-745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B4E"/>
    <w:rsid w:val="000121F0"/>
    <w:rsid w:val="00083C1B"/>
    <w:rsid w:val="00085339"/>
    <w:rsid w:val="000C2498"/>
    <w:rsid w:val="000E5618"/>
    <w:rsid w:val="0010703C"/>
    <w:rsid w:val="00115763"/>
    <w:rsid w:val="00116687"/>
    <w:rsid w:val="00120392"/>
    <w:rsid w:val="00125DBB"/>
    <w:rsid w:val="0013217D"/>
    <w:rsid w:val="00180E45"/>
    <w:rsid w:val="001B3B4E"/>
    <w:rsid w:val="001D04F8"/>
    <w:rsid w:val="001D5100"/>
    <w:rsid w:val="001F5B42"/>
    <w:rsid w:val="001F5F22"/>
    <w:rsid w:val="002013AF"/>
    <w:rsid w:val="00235AC1"/>
    <w:rsid w:val="0024334D"/>
    <w:rsid w:val="00251126"/>
    <w:rsid w:val="00257F67"/>
    <w:rsid w:val="0026036E"/>
    <w:rsid w:val="00265AA1"/>
    <w:rsid w:val="002668C5"/>
    <w:rsid w:val="00286050"/>
    <w:rsid w:val="002D1E1B"/>
    <w:rsid w:val="003127AB"/>
    <w:rsid w:val="00326C51"/>
    <w:rsid w:val="003570DD"/>
    <w:rsid w:val="00381C5B"/>
    <w:rsid w:val="00395EF9"/>
    <w:rsid w:val="003A543D"/>
    <w:rsid w:val="003B4C97"/>
    <w:rsid w:val="003D1AAC"/>
    <w:rsid w:val="004019FB"/>
    <w:rsid w:val="0041010B"/>
    <w:rsid w:val="004326CF"/>
    <w:rsid w:val="0045058A"/>
    <w:rsid w:val="00460456"/>
    <w:rsid w:val="00461415"/>
    <w:rsid w:val="004943D6"/>
    <w:rsid w:val="004B550A"/>
    <w:rsid w:val="004C2792"/>
    <w:rsid w:val="004D1116"/>
    <w:rsid w:val="004D7D04"/>
    <w:rsid w:val="004F4D58"/>
    <w:rsid w:val="00517F2D"/>
    <w:rsid w:val="00520CF2"/>
    <w:rsid w:val="005658D9"/>
    <w:rsid w:val="0058527B"/>
    <w:rsid w:val="00595F21"/>
    <w:rsid w:val="005A1D8F"/>
    <w:rsid w:val="005A7D44"/>
    <w:rsid w:val="005B0958"/>
    <w:rsid w:val="005B0A83"/>
    <w:rsid w:val="005B358B"/>
    <w:rsid w:val="005C26E2"/>
    <w:rsid w:val="005D43C4"/>
    <w:rsid w:val="005F78A4"/>
    <w:rsid w:val="00651328"/>
    <w:rsid w:val="00653C99"/>
    <w:rsid w:val="0067047B"/>
    <w:rsid w:val="00672485"/>
    <w:rsid w:val="00673C6C"/>
    <w:rsid w:val="006804BE"/>
    <w:rsid w:val="00716509"/>
    <w:rsid w:val="00722984"/>
    <w:rsid w:val="007266B3"/>
    <w:rsid w:val="00745FC3"/>
    <w:rsid w:val="0075116A"/>
    <w:rsid w:val="00784132"/>
    <w:rsid w:val="007A3F17"/>
    <w:rsid w:val="007B27A7"/>
    <w:rsid w:val="007E2694"/>
    <w:rsid w:val="007F4479"/>
    <w:rsid w:val="00805412"/>
    <w:rsid w:val="00821D74"/>
    <w:rsid w:val="00833AD9"/>
    <w:rsid w:val="0083721C"/>
    <w:rsid w:val="0084667F"/>
    <w:rsid w:val="00863018"/>
    <w:rsid w:val="008704DC"/>
    <w:rsid w:val="00884E05"/>
    <w:rsid w:val="008923A0"/>
    <w:rsid w:val="008B4D34"/>
    <w:rsid w:val="008E052F"/>
    <w:rsid w:val="00904AE6"/>
    <w:rsid w:val="00915DD0"/>
    <w:rsid w:val="00927BD9"/>
    <w:rsid w:val="009367D0"/>
    <w:rsid w:val="00954392"/>
    <w:rsid w:val="00965748"/>
    <w:rsid w:val="00967568"/>
    <w:rsid w:val="00981A2C"/>
    <w:rsid w:val="00991690"/>
    <w:rsid w:val="009B0FD8"/>
    <w:rsid w:val="009B6BD8"/>
    <w:rsid w:val="009B6F74"/>
    <w:rsid w:val="009D6331"/>
    <w:rsid w:val="009E22A3"/>
    <w:rsid w:val="009F4BDD"/>
    <w:rsid w:val="00A015B0"/>
    <w:rsid w:val="00A066A1"/>
    <w:rsid w:val="00A125EA"/>
    <w:rsid w:val="00A15070"/>
    <w:rsid w:val="00A3163A"/>
    <w:rsid w:val="00A546CD"/>
    <w:rsid w:val="00A56CA1"/>
    <w:rsid w:val="00A80A97"/>
    <w:rsid w:val="00A84FEB"/>
    <w:rsid w:val="00A96346"/>
    <w:rsid w:val="00AA270B"/>
    <w:rsid w:val="00AA3D43"/>
    <w:rsid w:val="00AC1328"/>
    <w:rsid w:val="00AD2C6D"/>
    <w:rsid w:val="00AF58E0"/>
    <w:rsid w:val="00AF641A"/>
    <w:rsid w:val="00B0780E"/>
    <w:rsid w:val="00B37E79"/>
    <w:rsid w:val="00B44998"/>
    <w:rsid w:val="00B747CC"/>
    <w:rsid w:val="00B81C42"/>
    <w:rsid w:val="00BB10B7"/>
    <w:rsid w:val="00BB1FB9"/>
    <w:rsid w:val="00BC2EDB"/>
    <w:rsid w:val="00BC5413"/>
    <w:rsid w:val="00BD344C"/>
    <w:rsid w:val="00BF1226"/>
    <w:rsid w:val="00C408D4"/>
    <w:rsid w:val="00C457A1"/>
    <w:rsid w:val="00C56DFE"/>
    <w:rsid w:val="00C650FF"/>
    <w:rsid w:val="00C725BE"/>
    <w:rsid w:val="00C83F5F"/>
    <w:rsid w:val="00C925AD"/>
    <w:rsid w:val="00CA0218"/>
    <w:rsid w:val="00CA0958"/>
    <w:rsid w:val="00CB2067"/>
    <w:rsid w:val="00CF547A"/>
    <w:rsid w:val="00D13769"/>
    <w:rsid w:val="00D55363"/>
    <w:rsid w:val="00D7320E"/>
    <w:rsid w:val="00DF0BD0"/>
    <w:rsid w:val="00E006A7"/>
    <w:rsid w:val="00E0791E"/>
    <w:rsid w:val="00E166CB"/>
    <w:rsid w:val="00E225CB"/>
    <w:rsid w:val="00E342A2"/>
    <w:rsid w:val="00E34F57"/>
    <w:rsid w:val="00E500CF"/>
    <w:rsid w:val="00EA18F8"/>
    <w:rsid w:val="00EC6BD5"/>
    <w:rsid w:val="00EE32DF"/>
    <w:rsid w:val="00EE3901"/>
    <w:rsid w:val="00EF0EB7"/>
    <w:rsid w:val="00EF545A"/>
    <w:rsid w:val="00F54657"/>
    <w:rsid w:val="00F71FFE"/>
    <w:rsid w:val="00F831F0"/>
    <w:rsid w:val="00F91919"/>
    <w:rsid w:val="00F924A5"/>
    <w:rsid w:val="00F97A55"/>
    <w:rsid w:val="00FE1C52"/>
    <w:rsid w:val="00FE712F"/>
    <w:rsid w:val="00FF2C9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4D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998"/>
  </w:style>
  <w:style w:type="paragraph" w:styleId="Heading1">
    <w:name w:val="heading 1"/>
    <w:basedOn w:val="Normal"/>
    <w:link w:val="Heading1Char"/>
    <w:uiPriority w:val="1"/>
    <w:qFormat/>
    <w:rsid w:val="00AA3D43"/>
    <w:pPr>
      <w:widowControl w:val="0"/>
      <w:spacing w:before="44" w:after="0" w:line="240" w:lineRule="auto"/>
      <w:ind w:left="113"/>
      <w:outlineLvl w:val="0"/>
    </w:pPr>
    <w:rPr>
      <w:rFonts w:ascii="Calibri Light" w:eastAsia="Calibri Light" w:hAnsi="Calibri Light"/>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B3B4E"/>
  </w:style>
  <w:style w:type="paragraph" w:styleId="Header">
    <w:name w:val="header"/>
    <w:basedOn w:val="Normal"/>
    <w:link w:val="HeaderChar"/>
    <w:uiPriority w:val="99"/>
    <w:unhideWhenUsed/>
    <w:rsid w:val="001B3B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B4E"/>
  </w:style>
  <w:style w:type="paragraph" w:styleId="Footer">
    <w:name w:val="footer"/>
    <w:basedOn w:val="Normal"/>
    <w:link w:val="FooterChar"/>
    <w:uiPriority w:val="99"/>
    <w:unhideWhenUsed/>
    <w:rsid w:val="001B3B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B4E"/>
  </w:style>
  <w:style w:type="paragraph" w:styleId="BalloonText">
    <w:name w:val="Balloon Text"/>
    <w:basedOn w:val="Normal"/>
    <w:link w:val="BalloonTextChar"/>
    <w:uiPriority w:val="99"/>
    <w:semiHidden/>
    <w:unhideWhenUsed/>
    <w:rsid w:val="001B3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B4E"/>
    <w:rPr>
      <w:rFonts w:ascii="Tahoma" w:hAnsi="Tahoma" w:cs="Tahoma"/>
      <w:sz w:val="16"/>
      <w:szCs w:val="16"/>
    </w:rPr>
  </w:style>
  <w:style w:type="paragraph" w:styleId="ListParagraph">
    <w:name w:val="List Paragraph"/>
    <w:basedOn w:val="Normal"/>
    <w:uiPriority w:val="34"/>
    <w:qFormat/>
    <w:rsid w:val="001B3B4E"/>
    <w:pPr>
      <w:ind w:left="720"/>
      <w:contextualSpacing/>
    </w:pPr>
  </w:style>
  <w:style w:type="character" w:customStyle="1" w:styleId="data">
    <w:name w:val="data"/>
    <w:basedOn w:val="DefaultParagraphFont"/>
    <w:rsid w:val="005A1D8F"/>
  </w:style>
  <w:style w:type="character" w:styleId="Strong">
    <w:name w:val="Strong"/>
    <w:basedOn w:val="DefaultParagraphFont"/>
    <w:uiPriority w:val="22"/>
    <w:qFormat/>
    <w:rsid w:val="004326CF"/>
    <w:rPr>
      <w:b/>
      <w:bCs/>
    </w:rPr>
  </w:style>
  <w:style w:type="character" w:styleId="Hyperlink">
    <w:name w:val="Hyperlink"/>
    <w:basedOn w:val="DefaultParagraphFont"/>
    <w:uiPriority w:val="99"/>
    <w:unhideWhenUsed/>
    <w:rsid w:val="004326CF"/>
    <w:rPr>
      <w:color w:val="0000FF"/>
      <w:u w:val="single"/>
    </w:rPr>
  </w:style>
  <w:style w:type="paragraph" w:styleId="BodyText">
    <w:name w:val="Body Text"/>
    <w:basedOn w:val="Normal"/>
    <w:link w:val="BodyTextChar"/>
    <w:uiPriority w:val="1"/>
    <w:qFormat/>
    <w:rsid w:val="00AA3D43"/>
    <w:pPr>
      <w:widowControl w:val="0"/>
      <w:spacing w:after="0" w:line="240" w:lineRule="auto"/>
      <w:ind w:left="812" w:hanging="36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AA3D43"/>
    <w:rPr>
      <w:rFonts w:ascii="Times New Roman" w:eastAsia="Times New Roman" w:hAnsi="Times New Roman"/>
      <w:sz w:val="24"/>
      <w:szCs w:val="24"/>
      <w:lang w:val="en-US"/>
    </w:rPr>
  </w:style>
  <w:style w:type="character" w:customStyle="1" w:styleId="Heading1Char">
    <w:name w:val="Heading 1 Char"/>
    <w:basedOn w:val="DefaultParagraphFont"/>
    <w:link w:val="Heading1"/>
    <w:uiPriority w:val="1"/>
    <w:rsid w:val="00AA3D43"/>
    <w:rPr>
      <w:rFonts w:ascii="Calibri Light" w:eastAsia="Calibri Light" w:hAnsi="Calibri Light"/>
      <w:sz w:val="28"/>
      <w:szCs w:val="28"/>
      <w:lang w:val="en-US"/>
    </w:rPr>
  </w:style>
  <w:style w:type="paragraph" w:customStyle="1" w:styleId="TableParagraph">
    <w:name w:val="Table Paragraph"/>
    <w:basedOn w:val="Normal"/>
    <w:uiPriority w:val="1"/>
    <w:qFormat/>
    <w:rsid w:val="00AA3D43"/>
    <w:pPr>
      <w:widowControl w:val="0"/>
      <w:spacing w:after="0" w:line="240" w:lineRule="auto"/>
    </w:pPr>
    <w:rPr>
      <w:lang w:val="en-US"/>
    </w:rPr>
  </w:style>
  <w:style w:type="paragraph" w:customStyle="1" w:styleId="ListParagraph1">
    <w:name w:val="List Paragraph1"/>
    <w:basedOn w:val="Normal"/>
    <w:uiPriority w:val="34"/>
    <w:qFormat/>
    <w:rsid w:val="00716509"/>
    <w:pPr>
      <w:spacing w:after="0" w:line="240" w:lineRule="auto"/>
      <w:ind w:left="720"/>
    </w:pPr>
    <w:rPr>
      <w:rFonts w:ascii="Arial" w:eastAsia="SimSun" w:hAnsi="Arial" w:cs="Times New Roman"/>
      <w:sz w:val="24"/>
      <w:szCs w:val="24"/>
    </w:rPr>
  </w:style>
  <w:style w:type="paragraph" w:customStyle="1" w:styleId="TableHeader">
    <w:name w:val="TableHeader"/>
    <w:basedOn w:val="Normal"/>
    <w:uiPriority w:val="99"/>
    <w:rsid w:val="00D55363"/>
    <w:pPr>
      <w:spacing w:before="120" w:after="0" w:line="240" w:lineRule="auto"/>
    </w:pPr>
    <w:rPr>
      <w:rFonts w:ascii="Times New Roman" w:eastAsia="Calibri" w:hAnsi="Times New Roman" w:cs="Times New Roman"/>
      <w:b/>
      <w:sz w:val="24"/>
      <w:szCs w:val="20"/>
      <w:lang w:val="en-GB"/>
    </w:rPr>
  </w:style>
  <w:style w:type="character" w:styleId="CommentReference">
    <w:name w:val="annotation reference"/>
    <w:basedOn w:val="DefaultParagraphFont"/>
    <w:uiPriority w:val="99"/>
    <w:semiHidden/>
    <w:unhideWhenUsed/>
    <w:rsid w:val="003127AB"/>
    <w:rPr>
      <w:sz w:val="16"/>
      <w:szCs w:val="16"/>
    </w:rPr>
  </w:style>
  <w:style w:type="paragraph" w:styleId="CommentText">
    <w:name w:val="annotation text"/>
    <w:basedOn w:val="Normal"/>
    <w:link w:val="CommentTextChar"/>
    <w:uiPriority w:val="99"/>
    <w:unhideWhenUsed/>
    <w:rsid w:val="003127AB"/>
    <w:pPr>
      <w:spacing w:line="240" w:lineRule="auto"/>
    </w:pPr>
    <w:rPr>
      <w:sz w:val="20"/>
      <w:szCs w:val="20"/>
    </w:rPr>
  </w:style>
  <w:style w:type="character" w:customStyle="1" w:styleId="CommentTextChar">
    <w:name w:val="Comment Text Char"/>
    <w:basedOn w:val="DefaultParagraphFont"/>
    <w:link w:val="CommentText"/>
    <w:uiPriority w:val="99"/>
    <w:rsid w:val="003127AB"/>
    <w:rPr>
      <w:sz w:val="20"/>
      <w:szCs w:val="20"/>
    </w:rPr>
  </w:style>
  <w:style w:type="paragraph" w:styleId="CommentSubject">
    <w:name w:val="annotation subject"/>
    <w:basedOn w:val="CommentText"/>
    <w:next w:val="CommentText"/>
    <w:link w:val="CommentSubjectChar"/>
    <w:uiPriority w:val="99"/>
    <w:semiHidden/>
    <w:unhideWhenUsed/>
    <w:rsid w:val="003127AB"/>
    <w:rPr>
      <w:b/>
      <w:bCs/>
    </w:rPr>
  </w:style>
  <w:style w:type="character" w:customStyle="1" w:styleId="CommentSubjectChar">
    <w:name w:val="Comment Subject Char"/>
    <w:basedOn w:val="CommentTextChar"/>
    <w:link w:val="CommentSubject"/>
    <w:uiPriority w:val="99"/>
    <w:semiHidden/>
    <w:rsid w:val="003127AB"/>
    <w:rPr>
      <w:b/>
      <w:bCs/>
      <w:sz w:val="20"/>
      <w:szCs w:val="20"/>
    </w:rPr>
  </w:style>
  <w:style w:type="paragraph" w:styleId="NormalWeb">
    <w:name w:val="Normal (Web)"/>
    <w:basedOn w:val="Normal"/>
    <w:uiPriority w:val="99"/>
    <w:semiHidden/>
    <w:unhideWhenUsed/>
    <w:rsid w:val="009B6F74"/>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FollowedHyperlink">
    <w:name w:val="FollowedHyperlink"/>
    <w:basedOn w:val="DefaultParagraphFont"/>
    <w:uiPriority w:val="99"/>
    <w:semiHidden/>
    <w:unhideWhenUsed/>
    <w:rsid w:val="00DF0B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998"/>
  </w:style>
  <w:style w:type="paragraph" w:styleId="Heading1">
    <w:name w:val="heading 1"/>
    <w:basedOn w:val="Normal"/>
    <w:link w:val="Heading1Char"/>
    <w:uiPriority w:val="1"/>
    <w:qFormat/>
    <w:rsid w:val="00AA3D43"/>
    <w:pPr>
      <w:widowControl w:val="0"/>
      <w:spacing w:before="44" w:after="0" w:line="240" w:lineRule="auto"/>
      <w:ind w:left="113"/>
      <w:outlineLvl w:val="0"/>
    </w:pPr>
    <w:rPr>
      <w:rFonts w:ascii="Calibri Light" w:eastAsia="Calibri Light" w:hAnsi="Calibri Light"/>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B3B4E"/>
  </w:style>
  <w:style w:type="paragraph" w:styleId="Header">
    <w:name w:val="header"/>
    <w:basedOn w:val="Normal"/>
    <w:link w:val="HeaderChar"/>
    <w:uiPriority w:val="99"/>
    <w:unhideWhenUsed/>
    <w:rsid w:val="001B3B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B4E"/>
  </w:style>
  <w:style w:type="paragraph" w:styleId="Footer">
    <w:name w:val="footer"/>
    <w:basedOn w:val="Normal"/>
    <w:link w:val="FooterChar"/>
    <w:uiPriority w:val="99"/>
    <w:unhideWhenUsed/>
    <w:rsid w:val="001B3B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B4E"/>
  </w:style>
  <w:style w:type="paragraph" w:styleId="BalloonText">
    <w:name w:val="Balloon Text"/>
    <w:basedOn w:val="Normal"/>
    <w:link w:val="BalloonTextChar"/>
    <w:uiPriority w:val="99"/>
    <w:semiHidden/>
    <w:unhideWhenUsed/>
    <w:rsid w:val="001B3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B4E"/>
    <w:rPr>
      <w:rFonts w:ascii="Tahoma" w:hAnsi="Tahoma" w:cs="Tahoma"/>
      <w:sz w:val="16"/>
      <w:szCs w:val="16"/>
    </w:rPr>
  </w:style>
  <w:style w:type="paragraph" w:styleId="ListParagraph">
    <w:name w:val="List Paragraph"/>
    <w:basedOn w:val="Normal"/>
    <w:uiPriority w:val="34"/>
    <w:qFormat/>
    <w:rsid w:val="001B3B4E"/>
    <w:pPr>
      <w:ind w:left="720"/>
      <w:contextualSpacing/>
    </w:pPr>
  </w:style>
  <w:style w:type="character" w:customStyle="1" w:styleId="data">
    <w:name w:val="data"/>
    <w:basedOn w:val="DefaultParagraphFont"/>
    <w:rsid w:val="005A1D8F"/>
  </w:style>
  <w:style w:type="character" w:styleId="Strong">
    <w:name w:val="Strong"/>
    <w:basedOn w:val="DefaultParagraphFont"/>
    <w:uiPriority w:val="22"/>
    <w:qFormat/>
    <w:rsid w:val="004326CF"/>
    <w:rPr>
      <w:b/>
      <w:bCs/>
    </w:rPr>
  </w:style>
  <w:style w:type="character" w:styleId="Hyperlink">
    <w:name w:val="Hyperlink"/>
    <w:basedOn w:val="DefaultParagraphFont"/>
    <w:uiPriority w:val="99"/>
    <w:unhideWhenUsed/>
    <w:rsid w:val="004326CF"/>
    <w:rPr>
      <w:color w:val="0000FF"/>
      <w:u w:val="single"/>
    </w:rPr>
  </w:style>
  <w:style w:type="paragraph" w:styleId="BodyText">
    <w:name w:val="Body Text"/>
    <w:basedOn w:val="Normal"/>
    <w:link w:val="BodyTextChar"/>
    <w:uiPriority w:val="1"/>
    <w:qFormat/>
    <w:rsid w:val="00AA3D43"/>
    <w:pPr>
      <w:widowControl w:val="0"/>
      <w:spacing w:after="0" w:line="240" w:lineRule="auto"/>
      <w:ind w:left="812" w:hanging="36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AA3D43"/>
    <w:rPr>
      <w:rFonts w:ascii="Times New Roman" w:eastAsia="Times New Roman" w:hAnsi="Times New Roman"/>
      <w:sz w:val="24"/>
      <w:szCs w:val="24"/>
      <w:lang w:val="en-US"/>
    </w:rPr>
  </w:style>
  <w:style w:type="character" w:customStyle="1" w:styleId="Heading1Char">
    <w:name w:val="Heading 1 Char"/>
    <w:basedOn w:val="DefaultParagraphFont"/>
    <w:link w:val="Heading1"/>
    <w:uiPriority w:val="1"/>
    <w:rsid w:val="00AA3D43"/>
    <w:rPr>
      <w:rFonts w:ascii="Calibri Light" w:eastAsia="Calibri Light" w:hAnsi="Calibri Light"/>
      <w:sz w:val="28"/>
      <w:szCs w:val="28"/>
      <w:lang w:val="en-US"/>
    </w:rPr>
  </w:style>
  <w:style w:type="paragraph" w:customStyle="1" w:styleId="TableParagraph">
    <w:name w:val="Table Paragraph"/>
    <w:basedOn w:val="Normal"/>
    <w:uiPriority w:val="1"/>
    <w:qFormat/>
    <w:rsid w:val="00AA3D43"/>
    <w:pPr>
      <w:widowControl w:val="0"/>
      <w:spacing w:after="0" w:line="240" w:lineRule="auto"/>
    </w:pPr>
    <w:rPr>
      <w:lang w:val="en-US"/>
    </w:rPr>
  </w:style>
  <w:style w:type="paragraph" w:customStyle="1" w:styleId="ListParagraph1">
    <w:name w:val="List Paragraph1"/>
    <w:basedOn w:val="Normal"/>
    <w:uiPriority w:val="34"/>
    <w:qFormat/>
    <w:rsid w:val="00716509"/>
    <w:pPr>
      <w:spacing w:after="0" w:line="240" w:lineRule="auto"/>
      <w:ind w:left="720"/>
    </w:pPr>
    <w:rPr>
      <w:rFonts w:ascii="Arial" w:eastAsia="SimSun" w:hAnsi="Arial" w:cs="Times New Roman"/>
      <w:sz w:val="24"/>
      <w:szCs w:val="24"/>
    </w:rPr>
  </w:style>
  <w:style w:type="paragraph" w:customStyle="1" w:styleId="TableHeader">
    <w:name w:val="TableHeader"/>
    <w:basedOn w:val="Normal"/>
    <w:uiPriority w:val="99"/>
    <w:rsid w:val="00D55363"/>
    <w:pPr>
      <w:spacing w:before="120" w:after="0" w:line="240" w:lineRule="auto"/>
    </w:pPr>
    <w:rPr>
      <w:rFonts w:ascii="Times New Roman" w:eastAsia="Calibri" w:hAnsi="Times New Roman" w:cs="Times New Roman"/>
      <w:b/>
      <w:sz w:val="24"/>
      <w:szCs w:val="20"/>
      <w:lang w:val="en-GB"/>
    </w:rPr>
  </w:style>
  <w:style w:type="character" w:styleId="CommentReference">
    <w:name w:val="annotation reference"/>
    <w:basedOn w:val="DefaultParagraphFont"/>
    <w:uiPriority w:val="99"/>
    <w:semiHidden/>
    <w:unhideWhenUsed/>
    <w:rsid w:val="003127AB"/>
    <w:rPr>
      <w:sz w:val="16"/>
      <w:szCs w:val="16"/>
    </w:rPr>
  </w:style>
  <w:style w:type="paragraph" w:styleId="CommentText">
    <w:name w:val="annotation text"/>
    <w:basedOn w:val="Normal"/>
    <w:link w:val="CommentTextChar"/>
    <w:uiPriority w:val="99"/>
    <w:unhideWhenUsed/>
    <w:rsid w:val="003127AB"/>
    <w:pPr>
      <w:spacing w:line="240" w:lineRule="auto"/>
    </w:pPr>
    <w:rPr>
      <w:sz w:val="20"/>
      <w:szCs w:val="20"/>
    </w:rPr>
  </w:style>
  <w:style w:type="character" w:customStyle="1" w:styleId="CommentTextChar">
    <w:name w:val="Comment Text Char"/>
    <w:basedOn w:val="DefaultParagraphFont"/>
    <w:link w:val="CommentText"/>
    <w:uiPriority w:val="99"/>
    <w:rsid w:val="003127AB"/>
    <w:rPr>
      <w:sz w:val="20"/>
      <w:szCs w:val="20"/>
    </w:rPr>
  </w:style>
  <w:style w:type="paragraph" w:styleId="CommentSubject">
    <w:name w:val="annotation subject"/>
    <w:basedOn w:val="CommentText"/>
    <w:next w:val="CommentText"/>
    <w:link w:val="CommentSubjectChar"/>
    <w:uiPriority w:val="99"/>
    <w:semiHidden/>
    <w:unhideWhenUsed/>
    <w:rsid w:val="003127AB"/>
    <w:rPr>
      <w:b/>
      <w:bCs/>
    </w:rPr>
  </w:style>
  <w:style w:type="character" w:customStyle="1" w:styleId="CommentSubjectChar">
    <w:name w:val="Comment Subject Char"/>
    <w:basedOn w:val="CommentTextChar"/>
    <w:link w:val="CommentSubject"/>
    <w:uiPriority w:val="99"/>
    <w:semiHidden/>
    <w:rsid w:val="003127AB"/>
    <w:rPr>
      <w:b/>
      <w:bCs/>
      <w:sz w:val="20"/>
      <w:szCs w:val="20"/>
    </w:rPr>
  </w:style>
  <w:style w:type="paragraph" w:styleId="NormalWeb">
    <w:name w:val="Normal (Web)"/>
    <w:basedOn w:val="Normal"/>
    <w:uiPriority w:val="99"/>
    <w:semiHidden/>
    <w:unhideWhenUsed/>
    <w:rsid w:val="009B6F74"/>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FollowedHyperlink">
    <w:name w:val="FollowedHyperlink"/>
    <w:basedOn w:val="DefaultParagraphFont"/>
    <w:uiPriority w:val="99"/>
    <w:semiHidden/>
    <w:unhideWhenUsed/>
    <w:rsid w:val="00DF0B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35856">
      <w:bodyDiv w:val="1"/>
      <w:marLeft w:val="0"/>
      <w:marRight w:val="0"/>
      <w:marTop w:val="0"/>
      <w:marBottom w:val="0"/>
      <w:divBdr>
        <w:top w:val="none" w:sz="0" w:space="0" w:color="auto"/>
        <w:left w:val="none" w:sz="0" w:space="0" w:color="auto"/>
        <w:bottom w:val="none" w:sz="0" w:space="0" w:color="auto"/>
        <w:right w:val="none" w:sz="0" w:space="0" w:color="auto"/>
      </w:divBdr>
    </w:div>
    <w:div w:id="270090154">
      <w:bodyDiv w:val="1"/>
      <w:marLeft w:val="0"/>
      <w:marRight w:val="0"/>
      <w:marTop w:val="0"/>
      <w:marBottom w:val="0"/>
      <w:divBdr>
        <w:top w:val="none" w:sz="0" w:space="0" w:color="auto"/>
        <w:left w:val="none" w:sz="0" w:space="0" w:color="auto"/>
        <w:bottom w:val="none" w:sz="0" w:space="0" w:color="auto"/>
        <w:right w:val="none" w:sz="0" w:space="0" w:color="auto"/>
      </w:divBdr>
    </w:div>
    <w:div w:id="397556792">
      <w:bodyDiv w:val="1"/>
      <w:marLeft w:val="0"/>
      <w:marRight w:val="0"/>
      <w:marTop w:val="0"/>
      <w:marBottom w:val="0"/>
      <w:divBdr>
        <w:top w:val="none" w:sz="0" w:space="0" w:color="auto"/>
        <w:left w:val="none" w:sz="0" w:space="0" w:color="auto"/>
        <w:bottom w:val="none" w:sz="0" w:space="0" w:color="auto"/>
        <w:right w:val="none" w:sz="0" w:space="0" w:color="auto"/>
      </w:divBdr>
      <w:divsChild>
        <w:div w:id="61299324">
          <w:marLeft w:val="0"/>
          <w:marRight w:val="0"/>
          <w:marTop w:val="0"/>
          <w:marBottom w:val="0"/>
          <w:divBdr>
            <w:top w:val="none" w:sz="0" w:space="0" w:color="auto"/>
            <w:left w:val="none" w:sz="0" w:space="0" w:color="auto"/>
            <w:bottom w:val="none" w:sz="0" w:space="0" w:color="auto"/>
            <w:right w:val="none" w:sz="0" w:space="0" w:color="auto"/>
          </w:divBdr>
        </w:div>
        <w:div w:id="1744137185">
          <w:marLeft w:val="0"/>
          <w:marRight w:val="0"/>
          <w:marTop w:val="0"/>
          <w:marBottom w:val="0"/>
          <w:divBdr>
            <w:top w:val="none" w:sz="0" w:space="0" w:color="auto"/>
            <w:left w:val="none" w:sz="0" w:space="0" w:color="auto"/>
            <w:bottom w:val="none" w:sz="0" w:space="0" w:color="auto"/>
            <w:right w:val="none" w:sz="0" w:space="0" w:color="auto"/>
          </w:divBdr>
        </w:div>
        <w:div w:id="843788463">
          <w:marLeft w:val="0"/>
          <w:marRight w:val="0"/>
          <w:marTop w:val="0"/>
          <w:marBottom w:val="0"/>
          <w:divBdr>
            <w:top w:val="none" w:sz="0" w:space="0" w:color="auto"/>
            <w:left w:val="none" w:sz="0" w:space="0" w:color="auto"/>
            <w:bottom w:val="none" w:sz="0" w:space="0" w:color="auto"/>
            <w:right w:val="none" w:sz="0" w:space="0" w:color="auto"/>
          </w:divBdr>
        </w:div>
        <w:div w:id="1230307745">
          <w:marLeft w:val="0"/>
          <w:marRight w:val="0"/>
          <w:marTop w:val="0"/>
          <w:marBottom w:val="0"/>
          <w:divBdr>
            <w:top w:val="none" w:sz="0" w:space="0" w:color="auto"/>
            <w:left w:val="none" w:sz="0" w:space="0" w:color="auto"/>
            <w:bottom w:val="none" w:sz="0" w:space="0" w:color="auto"/>
            <w:right w:val="none" w:sz="0" w:space="0" w:color="auto"/>
          </w:divBdr>
        </w:div>
        <w:div w:id="97912462">
          <w:marLeft w:val="0"/>
          <w:marRight w:val="0"/>
          <w:marTop w:val="0"/>
          <w:marBottom w:val="0"/>
          <w:divBdr>
            <w:top w:val="none" w:sz="0" w:space="0" w:color="auto"/>
            <w:left w:val="none" w:sz="0" w:space="0" w:color="auto"/>
            <w:bottom w:val="none" w:sz="0" w:space="0" w:color="auto"/>
            <w:right w:val="none" w:sz="0" w:space="0" w:color="auto"/>
          </w:divBdr>
        </w:div>
        <w:div w:id="2046368464">
          <w:marLeft w:val="0"/>
          <w:marRight w:val="0"/>
          <w:marTop w:val="0"/>
          <w:marBottom w:val="0"/>
          <w:divBdr>
            <w:top w:val="none" w:sz="0" w:space="0" w:color="auto"/>
            <w:left w:val="none" w:sz="0" w:space="0" w:color="auto"/>
            <w:bottom w:val="none" w:sz="0" w:space="0" w:color="auto"/>
            <w:right w:val="none" w:sz="0" w:space="0" w:color="auto"/>
          </w:divBdr>
        </w:div>
        <w:div w:id="449327084">
          <w:marLeft w:val="0"/>
          <w:marRight w:val="0"/>
          <w:marTop w:val="0"/>
          <w:marBottom w:val="0"/>
          <w:divBdr>
            <w:top w:val="none" w:sz="0" w:space="0" w:color="auto"/>
            <w:left w:val="none" w:sz="0" w:space="0" w:color="auto"/>
            <w:bottom w:val="none" w:sz="0" w:space="0" w:color="auto"/>
            <w:right w:val="none" w:sz="0" w:space="0" w:color="auto"/>
          </w:divBdr>
        </w:div>
        <w:div w:id="2113356391">
          <w:marLeft w:val="0"/>
          <w:marRight w:val="0"/>
          <w:marTop w:val="0"/>
          <w:marBottom w:val="0"/>
          <w:divBdr>
            <w:top w:val="none" w:sz="0" w:space="0" w:color="auto"/>
            <w:left w:val="none" w:sz="0" w:space="0" w:color="auto"/>
            <w:bottom w:val="none" w:sz="0" w:space="0" w:color="auto"/>
            <w:right w:val="none" w:sz="0" w:space="0" w:color="auto"/>
          </w:divBdr>
        </w:div>
        <w:div w:id="2091660189">
          <w:marLeft w:val="0"/>
          <w:marRight w:val="0"/>
          <w:marTop w:val="0"/>
          <w:marBottom w:val="0"/>
          <w:divBdr>
            <w:top w:val="none" w:sz="0" w:space="0" w:color="auto"/>
            <w:left w:val="none" w:sz="0" w:space="0" w:color="auto"/>
            <w:bottom w:val="none" w:sz="0" w:space="0" w:color="auto"/>
            <w:right w:val="none" w:sz="0" w:space="0" w:color="auto"/>
          </w:divBdr>
        </w:div>
      </w:divsChild>
    </w:div>
    <w:div w:id="508520389">
      <w:bodyDiv w:val="1"/>
      <w:marLeft w:val="0"/>
      <w:marRight w:val="0"/>
      <w:marTop w:val="0"/>
      <w:marBottom w:val="0"/>
      <w:divBdr>
        <w:top w:val="none" w:sz="0" w:space="0" w:color="auto"/>
        <w:left w:val="none" w:sz="0" w:space="0" w:color="auto"/>
        <w:bottom w:val="none" w:sz="0" w:space="0" w:color="auto"/>
        <w:right w:val="none" w:sz="0" w:space="0" w:color="auto"/>
      </w:divBdr>
      <w:divsChild>
        <w:div w:id="839152409">
          <w:marLeft w:val="0"/>
          <w:marRight w:val="0"/>
          <w:marTop w:val="0"/>
          <w:marBottom w:val="0"/>
          <w:divBdr>
            <w:top w:val="none" w:sz="0" w:space="0" w:color="auto"/>
            <w:left w:val="none" w:sz="0" w:space="0" w:color="auto"/>
            <w:bottom w:val="none" w:sz="0" w:space="0" w:color="auto"/>
            <w:right w:val="none" w:sz="0" w:space="0" w:color="auto"/>
          </w:divBdr>
        </w:div>
      </w:divsChild>
    </w:div>
    <w:div w:id="1270119878">
      <w:bodyDiv w:val="1"/>
      <w:marLeft w:val="0"/>
      <w:marRight w:val="0"/>
      <w:marTop w:val="0"/>
      <w:marBottom w:val="0"/>
      <w:divBdr>
        <w:top w:val="none" w:sz="0" w:space="0" w:color="auto"/>
        <w:left w:val="none" w:sz="0" w:space="0" w:color="auto"/>
        <w:bottom w:val="none" w:sz="0" w:space="0" w:color="auto"/>
        <w:right w:val="none" w:sz="0" w:space="0" w:color="auto"/>
      </w:divBdr>
    </w:div>
    <w:div w:id="1388529445">
      <w:bodyDiv w:val="1"/>
      <w:marLeft w:val="0"/>
      <w:marRight w:val="0"/>
      <w:marTop w:val="0"/>
      <w:marBottom w:val="0"/>
      <w:divBdr>
        <w:top w:val="none" w:sz="0" w:space="0" w:color="auto"/>
        <w:left w:val="none" w:sz="0" w:space="0" w:color="auto"/>
        <w:bottom w:val="none" w:sz="0" w:space="0" w:color="auto"/>
        <w:right w:val="none" w:sz="0" w:space="0" w:color="auto"/>
      </w:divBdr>
    </w:div>
    <w:div w:id="154864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erts.griffith.edu.au/individual/n74a45e6b302c1e29a865c8c24d89d0ed" TargetMode="External"/><Relationship Id="rId13" Type="http://schemas.openxmlformats.org/officeDocument/2006/relationships/hyperlink" Target="https://sites.google.com/a/griffith.edu.au/griffith-health-writing-and-referencing-guide/Assignment-Presentation-Formatting-Guidelines" TargetMode="External"/><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sites.google.com/a/griffith.edu.au/griffith-health-writing-and-referencing-guide/essay-writing/Specific-essay-writing-tasks/critical-evaluation-task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1016/" TargetMode="External"/><Relationship Id="rId5" Type="http://schemas.openxmlformats.org/officeDocument/2006/relationships/webSettings" Target="webSettings.xml"/><Relationship Id="rId15" Type="http://schemas.openxmlformats.org/officeDocument/2006/relationships/hyperlink" Target="https://sites.google.com/a/griffith.edu.au/griffith-health-writing-and-referencing-guide/apa-referencing-guidelines" TargetMode="External"/><Relationship Id="rId10" Type="http://schemas.openxmlformats.org/officeDocument/2006/relationships/hyperlink" Target="https://blackboard.qut.edu.au/bbcswebdav/pid-6123599-dt-content-rid-5633154_1/xid-5633154_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x.doi.org/10.1016/j.annemergmed.2015.11.026" TargetMode="External"/><Relationship Id="rId14" Type="http://schemas.openxmlformats.org/officeDocument/2006/relationships/hyperlink" Target="https://sites.google.com/a/griffith.edu.au/griffith-health-writing-and-referencing-gui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Griffith University</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Roberts</dc:creator>
  <cp:lastModifiedBy>Carol R</cp:lastModifiedBy>
  <cp:revision>2</cp:revision>
  <dcterms:created xsi:type="dcterms:W3CDTF">2017-03-08T12:22:00Z</dcterms:created>
  <dcterms:modified xsi:type="dcterms:W3CDTF">2017-03-08T12:22:00Z</dcterms:modified>
</cp:coreProperties>
</file>